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57EBF369" w:rsidR="008C7A3A" w:rsidRPr="005C7414" w:rsidRDefault="00115CD5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115CD5">
              <w:rPr>
                <w:rFonts w:ascii="ＭＳ Ｐ明朝" w:eastAsia="ＭＳ Ｐ明朝" w:hAnsi="ＭＳ Ｐ明朝" w:hint="eastAsia"/>
                <w:sz w:val="22"/>
              </w:rPr>
              <w:t>歯科</w:t>
            </w:r>
            <w:r w:rsidR="001C256C" w:rsidRPr="00115CD5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115CD5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115CD5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15CD5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2025-05-28T01:59:00Z</dcterms:modified>
</cp:coreProperties>
</file>