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493B6054" w:rsidR="008C7A3A" w:rsidRPr="005C7414" w:rsidRDefault="001C256C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EF1E47">
              <w:rPr>
                <w:rFonts w:ascii="ＭＳ Ｐ明朝" w:eastAsia="ＭＳ Ｐ明朝" w:hAnsi="ＭＳ Ｐ明朝" w:hint="eastAsia"/>
                <w:sz w:val="22"/>
              </w:rPr>
              <w:t>リハビリ関連機器一式</w:t>
            </w:r>
            <w:r w:rsidR="00085211" w:rsidRPr="002252C6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EF1E47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2025-05-08T02:05:00Z</dcterms:modified>
</cp:coreProperties>
</file>