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432EF7F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5F0F7B" w:rsidRPr="005F0F7B">
        <w:rPr>
          <w:rFonts w:ascii="ＭＳ Ｐ明朝" w:eastAsia="ＭＳ Ｐ明朝" w:hAnsi="ＭＳ Ｐ明朝" w:hint="eastAsia"/>
          <w:sz w:val="22"/>
        </w:rPr>
        <w:t>耳鼻科</w:t>
      </w:r>
      <w:r w:rsidR="00771752" w:rsidRPr="005F0F7B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F0F7B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2025-05-19T06:44:00Z</dcterms:modified>
</cp:coreProperties>
</file>