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A66CE" w14:textId="79C8CC80" w:rsidR="00BF7D81" w:rsidRPr="003E0B80" w:rsidRDefault="00BF7D81">
      <w:pPr>
        <w:jc w:val="center"/>
        <w:rPr>
          <w:rFonts w:ascii="ＭＳ 明朝" w:hAnsi="ＭＳ 明朝"/>
          <w:b/>
          <w:szCs w:val="24"/>
        </w:rPr>
      </w:pPr>
      <w:r w:rsidRPr="003E0B80">
        <w:rPr>
          <w:rFonts w:ascii="ＭＳ 明朝" w:hAnsi="ＭＳ 明朝" w:hint="eastAsia"/>
          <w:b/>
          <w:szCs w:val="24"/>
        </w:rPr>
        <w:t>入　札　説　明　書</w:t>
      </w:r>
    </w:p>
    <w:p w14:paraId="037D1558" w14:textId="5B5DAA6D" w:rsidR="00CE7254" w:rsidRDefault="00CE7254" w:rsidP="00CE7254">
      <w:pPr>
        <w:rPr>
          <w:rFonts w:ascii="ＭＳ 明朝" w:hAnsi="ＭＳ 明朝"/>
          <w:b/>
          <w:szCs w:val="24"/>
        </w:rPr>
      </w:pPr>
    </w:p>
    <w:p w14:paraId="278AA466" w14:textId="77777777" w:rsidR="00D538A6" w:rsidRPr="003E0B80" w:rsidRDefault="00D538A6" w:rsidP="00CE7254">
      <w:pPr>
        <w:rPr>
          <w:rFonts w:ascii="ＭＳ 明朝" w:hAnsi="ＭＳ 明朝"/>
          <w:b/>
          <w:szCs w:val="24"/>
        </w:rPr>
      </w:pPr>
    </w:p>
    <w:p w14:paraId="76E6AA0D" w14:textId="3CDF8890" w:rsidR="00BF7D81" w:rsidRPr="00FD1335" w:rsidRDefault="00BF7D81">
      <w:pPr>
        <w:rPr>
          <w:rFonts w:ascii="ＭＳ 明朝" w:hAnsi="ＭＳ 明朝"/>
          <w:szCs w:val="24"/>
        </w:rPr>
      </w:pPr>
      <w:r w:rsidRPr="003E0B80">
        <w:rPr>
          <w:rFonts w:ascii="ＭＳ 明朝" w:hAnsi="ＭＳ 明朝" w:hint="eastAsia"/>
          <w:szCs w:val="24"/>
        </w:rPr>
        <w:t xml:space="preserve">　</w:t>
      </w:r>
      <w:r w:rsidR="0047672A" w:rsidRPr="00FD1335">
        <w:rPr>
          <w:rFonts w:ascii="ＭＳ 明朝" w:hAnsi="ＭＳ 明朝" w:hint="eastAsia"/>
          <w:szCs w:val="24"/>
        </w:rPr>
        <w:t>令和</w:t>
      </w:r>
      <w:r w:rsidR="00C920D4" w:rsidRPr="00FD1335">
        <w:rPr>
          <w:rFonts w:ascii="ＭＳ 明朝" w:hAnsi="ＭＳ 明朝" w:hint="eastAsia"/>
          <w:szCs w:val="24"/>
        </w:rPr>
        <w:t>6</w:t>
      </w:r>
      <w:r w:rsidRPr="00FD1335">
        <w:rPr>
          <w:rFonts w:ascii="ＭＳ 明朝" w:hAnsi="ＭＳ 明朝" w:hint="eastAsia"/>
          <w:szCs w:val="24"/>
        </w:rPr>
        <w:t>年</w:t>
      </w:r>
      <w:r w:rsidR="00524610" w:rsidRPr="0077168F">
        <w:rPr>
          <w:rFonts w:ascii="ＭＳ 明朝" w:hAnsi="ＭＳ 明朝" w:hint="eastAsia"/>
          <w:szCs w:val="24"/>
        </w:rPr>
        <w:t>1</w:t>
      </w:r>
      <w:r w:rsidR="008F2C48">
        <w:rPr>
          <w:rFonts w:ascii="ＭＳ 明朝" w:hAnsi="ＭＳ 明朝"/>
          <w:szCs w:val="24"/>
        </w:rPr>
        <w:t>2</w:t>
      </w:r>
      <w:r w:rsidRPr="0077168F">
        <w:rPr>
          <w:rFonts w:ascii="ＭＳ 明朝" w:hAnsi="ＭＳ 明朝" w:hint="eastAsia"/>
          <w:szCs w:val="24"/>
        </w:rPr>
        <w:t>月</w:t>
      </w:r>
      <w:r w:rsidR="00C920D4" w:rsidRPr="0077168F">
        <w:rPr>
          <w:rFonts w:ascii="ＭＳ 明朝" w:hAnsi="ＭＳ 明朝" w:hint="eastAsia"/>
          <w:szCs w:val="24"/>
        </w:rPr>
        <w:t>2</w:t>
      </w:r>
      <w:r w:rsidRPr="0077168F">
        <w:rPr>
          <w:rFonts w:ascii="ＭＳ 明朝" w:hAnsi="ＭＳ 明朝" w:hint="eastAsia"/>
          <w:szCs w:val="24"/>
        </w:rPr>
        <w:t>日</w:t>
      </w:r>
      <w:r w:rsidRPr="00FD1335">
        <w:rPr>
          <w:rFonts w:ascii="ＭＳ 明朝" w:hAnsi="ＭＳ 明朝" w:hint="eastAsia"/>
          <w:szCs w:val="24"/>
        </w:rPr>
        <w:t>に公告した下記案件の制限付一般競争入札については、関係法令に定めるもののほか、本書によるものとします。</w:t>
      </w:r>
    </w:p>
    <w:p w14:paraId="0A169DED" w14:textId="77777777" w:rsidR="00BF7D81" w:rsidRPr="00FD1335" w:rsidRDefault="00BF7D81">
      <w:pPr>
        <w:rPr>
          <w:rFonts w:ascii="ＭＳ 明朝" w:hAnsi="ＭＳ 明朝"/>
          <w:szCs w:val="24"/>
        </w:rPr>
      </w:pPr>
      <w:r w:rsidRPr="00FD1335">
        <w:rPr>
          <w:rFonts w:ascii="ＭＳ 明朝" w:hAnsi="ＭＳ 明朝" w:hint="eastAsia"/>
          <w:szCs w:val="24"/>
        </w:rPr>
        <w:t xml:space="preserve">　本書を熟読の上、必要な手続きを行って下さい。</w:t>
      </w:r>
    </w:p>
    <w:p w14:paraId="20B5417A" w14:textId="77777777" w:rsidR="00BF7D81" w:rsidRDefault="00BF7D81">
      <w:pPr>
        <w:rPr>
          <w:rFonts w:ascii="ＭＳ 明朝" w:hAnsi="ＭＳ 明朝"/>
          <w:szCs w:val="24"/>
        </w:rPr>
      </w:pPr>
    </w:p>
    <w:p w14:paraId="58DA77D0" w14:textId="77777777" w:rsidR="008F2C48" w:rsidRPr="00FD1335" w:rsidRDefault="008F2C48">
      <w:pPr>
        <w:rPr>
          <w:rFonts w:ascii="ＭＳ 明朝" w:hAnsi="ＭＳ 明朝"/>
          <w:szCs w:val="24"/>
        </w:rPr>
      </w:pPr>
    </w:p>
    <w:p w14:paraId="649D9785" w14:textId="2B359A78" w:rsidR="00BF7D81" w:rsidRPr="00FD1335" w:rsidRDefault="00BF7D81">
      <w:pPr>
        <w:numPr>
          <w:ilvl w:val="0"/>
          <w:numId w:val="1"/>
        </w:numPr>
        <w:rPr>
          <w:rFonts w:ascii="ＭＳ 明朝" w:hAnsi="ＭＳ 明朝"/>
          <w:b/>
          <w:szCs w:val="24"/>
        </w:rPr>
      </w:pPr>
      <w:r w:rsidRPr="00FD1335">
        <w:rPr>
          <w:rFonts w:ascii="ＭＳ 明朝" w:hAnsi="ＭＳ 明朝" w:hint="eastAsia"/>
          <w:b/>
          <w:szCs w:val="24"/>
        </w:rPr>
        <w:t>入札に付する</w:t>
      </w:r>
      <w:r w:rsidR="00AE6A30" w:rsidRPr="00FD1335">
        <w:rPr>
          <w:rFonts w:ascii="ＭＳ 明朝" w:hAnsi="ＭＳ 明朝" w:hint="eastAsia"/>
          <w:b/>
          <w:szCs w:val="24"/>
        </w:rPr>
        <w:t>事項</w:t>
      </w:r>
    </w:p>
    <w:p w14:paraId="0CCABDFC" w14:textId="5CA84F9E" w:rsidR="00BF7D81" w:rsidRDefault="00BF7D81" w:rsidP="00B22220">
      <w:pPr>
        <w:ind w:firstLineChars="100" w:firstLine="240"/>
        <w:rPr>
          <w:rFonts w:ascii="ＭＳ 明朝" w:hAnsi="ＭＳ 明朝"/>
          <w:szCs w:val="24"/>
        </w:rPr>
      </w:pPr>
      <w:r w:rsidRPr="00FD1335">
        <w:rPr>
          <w:rFonts w:ascii="ＭＳ 明朝" w:hAnsi="ＭＳ 明朝" w:hint="eastAsia"/>
          <w:szCs w:val="24"/>
        </w:rPr>
        <w:t>（1）</w:t>
      </w:r>
      <w:r w:rsidR="00B22220">
        <w:rPr>
          <w:rFonts w:ascii="ＭＳ 明朝" w:hAnsi="ＭＳ 明朝" w:hint="eastAsia"/>
          <w:kern w:val="0"/>
          <w:szCs w:val="24"/>
        </w:rPr>
        <w:t>件　　名</w:t>
      </w:r>
      <w:r w:rsidRPr="00FD1335">
        <w:rPr>
          <w:rFonts w:ascii="ＭＳ 明朝" w:hAnsi="ＭＳ 明朝" w:hint="eastAsia"/>
          <w:szCs w:val="24"/>
        </w:rPr>
        <w:t>：</w:t>
      </w:r>
      <w:r w:rsidR="00524610" w:rsidRPr="00FD1335">
        <w:rPr>
          <w:rFonts w:ascii="ＭＳ 明朝" w:hAnsi="ＭＳ 明朝" w:hint="eastAsia"/>
          <w:szCs w:val="24"/>
        </w:rPr>
        <w:t>医療情報</w:t>
      </w:r>
      <w:r w:rsidR="00E46E98" w:rsidRPr="00FD1335">
        <w:rPr>
          <w:rFonts w:ascii="ＭＳ 明朝" w:hAnsi="ＭＳ 明朝" w:hint="eastAsia"/>
          <w:szCs w:val="24"/>
        </w:rPr>
        <w:t>ネットワーク</w:t>
      </w:r>
      <w:r w:rsidR="00524610" w:rsidRPr="00FD1335">
        <w:rPr>
          <w:rFonts w:ascii="ＭＳ 明朝" w:hAnsi="ＭＳ 明朝" w:hint="eastAsia"/>
          <w:szCs w:val="24"/>
        </w:rPr>
        <w:t>調達</w:t>
      </w:r>
    </w:p>
    <w:p w14:paraId="58E718E7" w14:textId="7AB86FD2" w:rsidR="00BF7D81" w:rsidRPr="00FD1335" w:rsidRDefault="00BF7D81" w:rsidP="00B22220">
      <w:pPr>
        <w:ind w:leftChars="100" w:left="2280" w:hangingChars="850" w:hanging="2040"/>
        <w:rPr>
          <w:rFonts w:ascii="ＭＳ 明朝" w:hAnsi="ＭＳ 明朝"/>
          <w:szCs w:val="24"/>
        </w:rPr>
      </w:pPr>
      <w:r w:rsidRPr="00FD1335">
        <w:rPr>
          <w:rFonts w:ascii="ＭＳ 明朝" w:hAnsi="ＭＳ 明朝" w:hint="eastAsia"/>
          <w:szCs w:val="24"/>
        </w:rPr>
        <w:t>（2）</w:t>
      </w:r>
      <w:r w:rsidRPr="00FD1335">
        <w:rPr>
          <w:rFonts w:ascii="ＭＳ 明朝" w:hAnsi="ＭＳ 明朝" w:hint="eastAsia"/>
          <w:kern w:val="0"/>
          <w:szCs w:val="24"/>
        </w:rPr>
        <w:t>調達物品</w:t>
      </w:r>
      <w:r w:rsidRPr="00FD1335">
        <w:rPr>
          <w:rFonts w:ascii="ＭＳ 明朝" w:hAnsi="ＭＳ 明朝" w:hint="eastAsia"/>
          <w:szCs w:val="24"/>
        </w:rPr>
        <w:t>：別紙「</w:t>
      </w:r>
      <w:r w:rsidR="00524610" w:rsidRPr="00FD1335">
        <w:rPr>
          <w:rFonts w:ascii="ＭＳ 明朝" w:hAnsi="ＭＳ 明朝" w:hint="eastAsia"/>
          <w:szCs w:val="24"/>
        </w:rPr>
        <w:t>医療情報</w:t>
      </w:r>
      <w:r w:rsidR="00E46E98" w:rsidRPr="00FD1335">
        <w:rPr>
          <w:rFonts w:ascii="ＭＳ 明朝" w:hAnsi="ＭＳ 明朝" w:hint="eastAsia"/>
          <w:szCs w:val="24"/>
        </w:rPr>
        <w:t>ネットワーク</w:t>
      </w:r>
      <w:r w:rsidR="00524610" w:rsidRPr="00FD1335">
        <w:rPr>
          <w:rFonts w:ascii="ＭＳ 明朝" w:hAnsi="ＭＳ 明朝" w:hint="eastAsia"/>
          <w:szCs w:val="24"/>
        </w:rPr>
        <w:t>調達</w:t>
      </w:r>
      <w:r w:rsidRPr="00FD1335">
        <w:rPr>
          <w:rFonts w:ascii="ＭＳ 明朝" w:hAnsi="ＭＳ 明朝" w:hint="eastAsia"/>
          <w:szCs w:val="24"/>
        </w:rPr>
        <w:t>」に関する業務仕様書のとおり</w:t>
      </w:r>
    </w:p>
    <w:p w14:paraId="34B34423" w14:textId="6B0FE48D" w:rsidR="00BF7D81" w:rsidRPr="00FD1335" w:rsidRDefault="00BF7D81">
      <w:pPr>
        <w:ind w:firstLineChars="100" w:firstLine="240"/>
        <w:rPr>
          <w:rFonts w:ascii="ＭＳ 明朝" w:hAnsi="ＭＳ 明朝"/>
          <w:szCs w:val="24"/>
        </w:rPr>
      </w:pPr>
      <w:r w:rsidRPr="00FD1335">
        <w:rPr>
          <w:rFonts w:ascii="ＭＳ 明朝" w:hAnsi="ＭＳ 明朝" w:hint="eastAsia"/>
          <w:szCs w:val="24"/>
        </w:rPr>
        <w:t>（3）</w:t>
      </w:r>
      <w:r w:rsidR="002226CF" w:rsidRPr="00FD1335">
        <w:rPr>
          <w:rFonts w:ascii="ＭＳ 明朝" w:hAnsi="ＭＳ 明朝" w:hint="eastAsia"/>
          <w:kern w:val="0"/>
          <w:szCs w:val="24"/>
        </w:rPr>
        <w:t>納入場所</w:t>
      </w:r>
      <w:r w:rsidRPr="00FD1335">
        <w:rPr>
          <w:rFonts w:ascii="ＭＳ 明朝" w:hAnsi="ＭＳ 明朝" w:hint="eastAsia"/>
          <w:szCs w:val="24"/>
        </w:rPr>
        <w:t>：</w:t>
      </w:r>
      <w:r w:rsidR="00524610" w:rsidRPr="00FD1335">
        <w:rPr>
          <w:rFonts w:ascii="ＭＳ 明朝" w:hAnsi="ＭＳ 明朝" w:hint="eastAsia"/>
          <w:szCs w:val="24"/>
        </w:rPr>
        <w:t>地方独立行政法人</w:t>
      </w:r>
      <w:r w:rsidR="008F2C48">
        <w:rPr>
          <w:rFonts w:ascii="ＭＳ 明朝" w:hAnsi="ＭＳ 明朝" w:hint="eastAsia"/>
          <w:szCs w:val="24"/>
        </w:rPr>
        <w:t xml:space="preserve"> </w:t>
      </w:r>
      <w:r w:rsidR="00524610" w:rsidRPr="00FD1335">
        <w:rPr>
          <w:rFonts w:ascii="ＭＳ 明朝" w:hAnsi="ＭＳ 明朝" w:hint="eastAsia"/>
          <w:szCs w:val="24"/>
        </w:rPr>
        <w:t>那覇市立病院</w:t>
      </w:r>
    </w:p>
    <w:p w14:paraId="5C49D3F8" w14:textId="1A5389DB" w:rsidR="00BF7D81" w:rsidRPr="00FD1335" w:rsidRDefault="00BF7D81">
      <w:pPr>
        <w:ind w:firstLineChars="100" w:firstLine="240"/>
        <w:rPr>
          <w:rFonts w:ascii="ＭＳ 明朝" w:hAnsi="ＭＳ 明朝"/>
          <w:szCs w:val="24"/>
        </w:rPr>
      </w:pPr>
      <w:r w:rsidRPr="00FD1335">
        <w:rPr>
          <w:rFonts w:ascii="ＭＳ 明朝" w:hAnsi="ＭＳ 明朝" w:hint="eastAsia"/>
          <w:szCs w:val="24"/>
        </w:rPr>
        <w:t>（4）</w:t>
      </w:r>
      <w:r w:rsidR="00524610" w:rsidRPr="00FD1335">
        <w:rPr>
          <w:rFonts w:ascii="ＭＳ 明朝" w:hAnsi="ＭＳ 明朝" w:hint="eastAsia"/>
          <w:szCs w:val="24"/>
        </w:rPr>
        <w:t>履行</w:t>
      </w:r>
      <w:r w:rsidR="00524610" w:rsidRPr="00FD1335">
        <w:rPr>
          <w:rFonts w:ascii="ＭＳ 明朝" w:hAnsi="ＭＳ 明朝" w:hint="eastAsia"/>
          <w:kern w:val="0"/>
          <w:szCs w:val="24"/>
        </w:rPr>
        <w:t>期間</w:t>
      </w:r>
      <w:r w:rsidRPr="00FD1335">
        <w:rPr>
          <w:rFonts w:ascii="ＭＳ 明朝" w:hAnsi="ＭＳ 明朝" w:hint="eastAsia"/>
          <w:szCs w:val="24"/>
        </w:rPr>
        <w:t>：</w:t>
      </w:r>
      <w:r w:rsidR="00524610" w:rsidRPr="00FD1335">
        <w:rPr>
          <w:rFonts w:ascii="ＭＳ 明朝" w:hAnsi="ＭＳ 明朝" w:hint="eastAsia"/>
          <w:szCs w:val="24"/>
        </w:rPr>
        <w:t>契約終結から令和</w:t>
      </w:r>
      <w:r w:rsidR="003C0ED6" w:rsidRPr="00FD1335">
        <w:rPr>
          <w:rFonts w:ascii="ＭＳ 明朝" w:hAnsi="ＭＳ 明朝" w:hint="eastAsia"/>
          <w:szCs w:val="24"/>
        </w:rPr>
        <w:t>７</w:t>
      </w:r>
      <w:r w:rsidR="00524610" w:rsidRPr="00FD1335">
        <w:rPr>
          <w:rFonts w:ascii="ＭＳ 明朝" w:hAnsi="ＭＳ 明朝" w:hint="eastAsia"/>
          <w:szCs w:val="24"/>
        </w:rPr>
        <w:t>年</w:t>
      </w:r>
      <w:r w:rsidR="003C0ED6" w:rsidRPr="00FD1335">
        <w:rPr>
          <w:rFonts w:ascii="ＭＳ 明朝" w:hAnsi="ＭＳ 明朝" w:hint="eastAsia"/>
          <w:szCs w:val="24"/>
        </w:rPr>
        <w:t>6</w:t>
      </w:r>
      <w:r w:rsidR="00524610" w:rsidRPr="00FD1335">
        <w:rPr>
          <w:rFonts w:ascii="ＭＳ 明朝" w:hAnsi="ＭＳ 明朝" w:hint="eastAsia"/>
          <w:szCs w:val="24"/>
        </w:rPr>
        <w:t>月3</w:t>
      </w:r>
      <w:r w:rsidR="003C0ED6" w:rsidRPr="00FD1335">
        <w:rPr>
          <w:rFonts w:ascii="ＭＳ 明朝" w:hAnsi="ＭＳ 明朝" w:hint="eastAsia"/>
          <w:szCs w:val="24"/>
        </w:rPr>
        <w:t>0</w:t>
      </w:r>
      <w:r w:rsidR="00524610" w:rsidRPr="00FD1335">
        <w:rPr>
          <w:rFonts w:ascii="ＭＳ 明朝" w:hAnsi="ＭＳ 明朝" w:hint="eastAsia"/>
          <w:szCs w:val="24"/>
        </w:rPr>
        <w:t>日まで</w:t>
      </w:r>
    </w:p>
    <w:p w14:paraId="1755C875" w14:textId="1FE03751" w:rsidR="00BF7D81" w:rsidRDefault="00BF7D81">
      <w:pPr>
        <w:spacing w:line="200" w:lineRule="exact"/>
        <w:rPr>
          <w:rFonts w:ascii="ＭＳ 明朝" w:hAnsi="ＭＳ 明朝"/>
          <w:szCs w:val="24"/>
        </w:rPr>
      </w:pPr>
    </w:p>
    <w:p w14:paraId="0C7B85C3" w14:textId="77777777" w:rsidR="008F2C48" w:rsidRPr="00FD1335" w:rsidRDefault="008F2C48">
      <w:pPr>
        <w:spacing w:line="200" w:lineRule="exact"/>
        <w:rPr>
          <w:rFonts w:ascii="ＭＳ 明朝" w:hAnsi="ＭＳ 明朝"/>
          <w:szCs w:val="24"/>
        </w:rPr>
      </w:pPr>
    </w:p>
    <w:p w14:paraId="50335861" w14:textId="5CD257B4" w:rsidR="008F2C48" w:rsidRPr="008F2C48" w:rsidRDefault="00BF7D81">
      <w:pPr>
        <w:rPr>
          <w:rFonts w:ascii="ＭＳ 明朝" w:hAnsi="ＭＳ 明朝"/>
          <w:b/>
          <w:szCs w:val="24"/>
        </w:rPr>
      </w:pPr>
      <w:r w:rsidRPr="00FD1335">
        <w:rPr>
          <w:rFonts w:ascii="ＭＳ 明朝" w:hAnsi="ＭＳ 明朝" w:hint="eastAsia"/>
          <w:szCs w:val="24"/>
        </w:rPr>
        <w:t xml:space="preserve">■　</w:t>
      </w:r>
      <w:r w:rsidRPr="00FD1335">
        <w:rPr>
          <w:rFonts w:ascii="ＭＳ 明朝" w:hAnsi="ＭＳ 明朝" w:hint="eastAsia"/>
          <w:b/>
          <w:szCs w:val="24"/>
        </w:rPr>
        <w:t>質問疑義照会書の提出</w:t>
      </w:r>
    </w:p>
    <w:p w14:paraId="52FA2E72" w14:textId="7E5787ED" w:rsidR="00BF7D81" w:rsidRPr="00FD1335" w:rsidRDefault="00BF7D81">
      <w:pPr>
        <w:rPr>
          <w:rFonts w:ascii="ＭＳ 明朝" w:hAnsi="ＭＳ 明朝"/>
          <w:szCs w:val="24"/>
        </w:rPr>
      </w:pPr>
      <w:r w:rsidRPr="00FD1335">
        <w:rPr>
          <w:rFonts w:ascii="ＭＳ 明朝" w:hAnsi="ＭＳ 明朝" w:hint="eastAsia"/>
          <w:szCs w:val="24"/>
        </w:rPr>
        <w:t xml:space="preserve">　（1）提出期限</w:t>
      </w:r>
      <w:r w:rsidR="002226CF" w:rsidRPr="00FD1335">
        <w:rPr>
          <w:rFonts w:ascii="ＭＳ 明朝" w:hAnsi="ＭＳ 明朝" w:hint="eastAsia"/>
          <w:szCs w:val="24"/>
        </w:rPr>
        <w:t>：</w:t>
      </w:r>
      <w:r w:rsidR="0047672A" w:rsidRPr="0077168F">
        <w:rPr>
          <w:rFonts w:ascii="ＭＳ 明朝" w:hAnsi="ＭＳ 明朝" w:hint="eastAsia"/>
          <w:szCs w:val="24"/>
        </w:rPr>
        <w:t>令和</w:t>
      </w:r>
      <w:r w:rsidR="00C920D4" w:rsidRPr="0077168F">
        <w:rPr>
          <w:rFonts w:ascii="ＭＳ 明朝" w:hAnsi="ＭＳ 明朝" w:hint="eastAsia"/>
          <w:szCs w:val="24"/>
        </w:rPr>
        <w:t>6</w:t>
      </w:r>
      <w:r w:rsidRPr="0077168F">
        <w:rPr>
          <w:rFonts w:ascii="ＭＳ 明朝" w:hAnsi="ＭＳ 明朝" w:hint="eastAsia"/>
          <w:szCs w:val="24"/>
        </w:rPr>
        <w:t>年</w:t>
      </w:r>
      <w:r w:rsidR="00AE6A30" w:rsidRPr="0077168F">
        <w:rPr>
          <w:rFonts w:ascii="ＭＳ 明朝" w:hAnsi="ＭＳ 明朝" w:hint="eastAsia"/>
          <w:szCs w:val="24"/>
        </w:rPr>
        <w:t>1</w:t>
      </w:r>
      <w:r w:rsidR="00EF15C7">
        <w:rPr>
          <w:rFonts w:ascii="ＭＳ 明朝" w:hAnsi="ＭＳ 明朝" w:hint="eastAsia"/>
          <w:szCs w:val="24"/>
        </w:rPr>
        <w:t>2</w:t>
      </w:r>
      <w:r w:rsidRPr="0077168F">
        <w:rPr>
          <w:rFonts w:ascii="ＭＳ 明朝" w:hAnsi="ＭＳ 明朝" w:hint="eastAsia"/>
          <w:szCs w:val="24"/>
        </w:rPr>
        <w:t>月</w:t>
      </w:r>
      <w:r w:rsidR="005B15FE">
        <w:rPr>
          <w:rFonts w:ascii="ＭＳ 明朝" w:hAnsi="ＭＳ 明朝" w:hint="eastAsia"/>
          <w:szCs w:val="24"/>
        </w:rPr>
        <w:t>1</w:t>
      </w:r>
      <w:r w:rsidR="005B15FE">
        <w:rPr>
          <w:rFonts w:ascii="ＭＳ 明朝" w:hAnsi="ＭＳ 明朝"/>
          <w:szCs w:val="24"/>
        </w:rPr>
        <w:t>1</w:t>
      </w:r>
      <w:r w:rsidRPr="00FD1335">
        <w:rPr>
          <w:rFonts w:ascii="ＭＳ 明朝" w:hAnsi="ＭＳ 明朝" w:hint="eastAsia"/>
          <w:szCs w:val="24"/>
        </w:rPr>
        <w:t>日（</w:t>
      </w:r>
      <w:r w:rsidR="005B15FE">
        <w:rPr>
          <w:rFonts w:ascii="ＭＳ 明朝" w:hAnsi="ＭＳ 明朝" w:hint="eastAsia"/>
          <w:szCs w:val="24"/>
        </w:rPr>
        <w:t>水</w:t>
      </w:r>
      <w:r w:rsidRPr="00FD1335">
        <w:rPr>
          <w:rFonts w:ascii="ＭＳ 明朝" w:hAnsi="ＭＳ 明朝" w:hint="eastAsia"/>
          <w:szCs w:val="24"/>
        </w:rPr>
        <w:t>）（電子メールで提出）</w:t>
      </w:r>
    </w:p>
    <w:p w14:paraId="0B4BDFBC" w14:textId="4DF72CB1" w:rsidR="00AE6A30" w:rsidRPr="00FD1335" w:rsidRDefault="00BF7D81" w:rsidP="00524610">
      <w:pPr>
        <w:pStyle w:val="af3"/>
        <w:rPr>
          <w:rFonts w:ascii="ＭＳ 明朝" w:eastAsia="ＭＳ 明朝" w:hAnsi="ＭＳ 明朝" w:cs="Times New Roman"/>
          <w:kern w:val="2"/>
          <w:sz w:val="24"/>
          <w:szCs w:val="24"/>
          <w:lang w:eastAsia="ja-JP"/>
        </w:rPr>
      </w:pPr>
      <w:r w:rsidRPr="00FD1335">
        <w:rPr>
          <w:rFonts w:ascii="ＭＳ 明朝" w:eastAsia="ＭＳ 明朝" w:hAnsi="ＭＳ 明朝" w:hint="eastAsia"/>
          <w:sz w:val="24"/>
          <w:szCs w:val="24"/>
          <w:lang w:eastAsia="ja-JP"/>
        </w:rPr>
        <w:t xml:space="preserve">　</w:t>
      </w:r>
      <w:r w:rsidR="002226CF" w:rsidRPr="00FD1335">
        <w:rPr>
          <w:rFonts w:ascii="ＭＳ 明朝" w:eastAsia="ＭＳ 明朝" w:hAnsi="ＭＳ 明朝" w:hint="eastAsia"/>
          <w:sz w:val="24"/>
          <w:szCs w:val="24"/>
          <w:lang w:eastAsia="ja-JP"/>
        </w:rPr>
        <w:t>（2）</w:t>
      </w:r>
      <w:r w:rsidR="008953B6">
        <w:rPr>
          <w:rFonts w:ascii="ＭＳ 明朝" w:eastAsia="ＭＳ 明朝" w:hAnsi="ＭＳ 明朝" w:hint="eastAsia"/>
          <w:sz w:val="24"/>
          <w:szCs w:val="24"/>
          <w:lang w:eastAsia="ja-JP"/>
        </w:rPr>
        <w:t xml:space="preserve">提出先　</w:t>
      </w:r>
      <w:r w:rsidR="002226CF" w:rsidRPr="00FD1335">
        <w:rPr>
          <w:rFonts w:ascii="ＭＳ 明朝" w:eastAsia="ＭＳ 明朝" w:hAnsi="ＭＳ 明朝" w:hint="eastAsia"/>
          <w:sz w:val="24"/>
          <w:szCs w:val="24"/>
          <w:lang w:eastAsia="ja-JP"/>
        </w:rPr>
        <w:t>：</w:t>
      </w:r>
      <w:r w:rsidR="00AE6A30" w:rsidRPr="00FD1335">
        <w:rPr>
          <w:rFonts w:ascii="ＭＳ 明朝" w:eastAsia="ＭＳ 明朝" w:hAnsi="ＭＳ 明朝" w:cs="Times New Roman" w:hint="eastAsia"/>
          <w:kern w:val="2"/>
          <w:sz w:val="24"/>
          <w:szCs w:val="24"/>
          <w:lang w:eastAsia="ja-JP"/>
        </w:rPr>
        <w:t>地方独立行政法人　那覇市立病院</w:t>
      </w:r>
    </w:p>
    <w:p w14:paraId="62D4BA28" w14:textId="1AF95331" w:rsidR="00BF7D81" w:rsidRPr="00FD1335" w:rsidRDefault="00AE6A30" w:rsidP="00524610">
      <w:pPr>
        <w:pStyle w:val="af3"/>
        <w:rPr>
          <w:rFonts w:ascii="ＭＳ 明朝" w:eastAsia="ＭＳ 明朝" w:hAnsi="ＭＳ 明朝" w:cs="Times New Roman"/>
          <w:kern w:val="2"/>
          <w:sz w:val="24"/>
          <w:szCs w:val="24"/>
          <w:lang w:eastAsia="ja-JP"/>
        </w:rPr>
      </w:pPr>
      <w:r w:rsidRPr="00FD1335">
        <w:rPr>
          <w:rFonts w:ascii="ＭＳ 明朝" w:eastAsia="ＭＳ 明朝" w:hAnsi="ＭＳ 明朝" w:cs="Times New Roman" w:hint="eastAsia"/>
          <w:kern w:val="2"/>
          <w:sz w:val="24"/>
          <w:szCs w:val="24"/>
          <w:lang w:eastAsia="ja-JP"/>
        </w:rPr>
        <w:t xml:space="preserve">　　　　　　　　</w:t>
      </w:r>
      <w:r w:rsidR="00D538A6">
        <w:rPr>
          <w:rFonts w:ascii="ＭＳ 明朝" w:eastAsia="ＭＳ 明朝" w:hAnsi="ＭＳ 明朝" w:cs="Times New Roman" w:hint="eastAsia"/>
          <w:kern w:val="2"/>
          <w:sz w:val="24"/>
          <w:szCs w:val="24"/>
          <w:lang w:eastAsia="ja-JP"/>
        </w:rPr>
        <w:t xml:space="preserve"> 総務企画情報課</w:t>
      </w:r>
      <w:r w:rsidRPr="00FD1335">
        <w:rPr>
          <w:rFonts w:ascii="ＭＳ 明朝" w:eastAsia="ＭＳ 明朝" w:hAnsi="ＭＳ 明朝" w:cs="Times New Roman" w:hint="eastAsia"/>
          <w:kern w:val="2"/>
          <w:sz w:val="24"/>
          <w:szCs w:val="24"/>
          <w:lang w:eastAsia="ja-JP"/>
        </w:rPr>
        <w:t>医療情報グループ</w:t>
      </w:r>
    </w:p>
    <w:p w14:paraId="15F67C35" w14:textId="5413C468" w:rsidR="00BF7D81" w:rsidRPr="00FD1335" w:rsidRDefault="00BF7D81">
      <w:pPr>
        <w:rPr>
          <w:rFonts w:ascii="ＭＳ 明朝" w:hAnsi="ＭＳ 明朝"/>
          <w:szCs w:val="24"/>
          <w:u w:val="single"/>
        </w:rPr>
      </w:pPr>
      <w:r w:rsidRPr="00FD1335">
        <w:rPr>
          <w:rFonts w:ascii="ＭＳ 明朝" w:hAnsi="ＭＳ 明朝" w:hint="eastAsia"/>
          <w:szCs w:val="24"/>
        </w:rPr>
        <w:tab/>
      </w:r>
      <w:r w:rsidRPr="00FD1335">
        <w:rPr>
          <w:rFonts w:ascii="ＭＳ 明朝" w:hAnsi="ＭＳ 明朝" w:hint="eastAsia"/>
          <w:szCs w:val="24"/>
        </w:rPr>
        <w:tab/>
        <w:t xml:space="preserve">　</w:t>
      </w:r>
      <w:r w:rsidR="00AE6A30" w:rsidRPr="00FD1335">
        <w:rPr>
          <w:rFonts w:ascii="ＭＳ 明朝" w:hAnsi="ＭＳ 明朝" w:hint="eastAsia"/>
          <w:szCs w:val="24"/>
        </w:rPr>
        <w:t xml:space="preserve"> E-mail:</w:t>
      </w:r>
      <w:r w:rsidR="00AE6A30" w:rsidRPr="00FD1335">
        <w:rPr>
          <w:rFonts w:ascii="ＭＳ 明朝" w:hAnsi="ＭＳ 明朝"/>
          <w:szCs w:val="24"/>
        </w:rPr>
        <w:t xml:space="preserve"> mis-manager@nch.naha.okinawa.jp</w:t>
      </w:r>
    </w:p>
    <w:p w14:paraId="13E97D74" w14:textId="6785989D" w:rsidR="00BF7D81" w:rsidRDefault="00BF7D81" w:rsidP="00AE6A30">
      <w:pPr>
        <w:rPr>
          <w:rFonts w:ascii="ＭＳ 明朝" w:hAnsi="ＭＳ 明朝"/>
          <w:szCs w:val="24"/>
        </w:rPr>
      </w:pPr>
    </w:p>
    <w:p w14:paraId="79C7367E" w14:textId="77777777" w:rsidR="008F2C48" w:rsidRPr="00FD1335" w:rsidRDefault="008F2C48" w:rsidP="00AE6A30">
      <w:pPr>
        <w:rPr>
          <w:rFonts w:ascii="ＭＳ 明朝" w:hAnsi="ＭＳ 明朝"/>
          <w:szCs w:val="24"/>
        </w:rPr>
      </w:pPr>
    </w:p>
    <w:p w14:paraId="7F7E850F" w14:textId="6B9046E2" w:rsidR="00BF7D81" w:rsidRPr="00FD1335" w:rsidRDefault="00BF7D81">
      <w:pPr>
        <w:rPr>
          <w:rFonts w:ascii="ＭＳ 明朝" w:hAnsi="ＭＳ 明朝"/>
          <w:szCs w:val="24"/>
        </w:rPr>
      </w:pPr>
      <w:r w:rsidRPr="00FD1335">
        <w:rPr>
          <w:rFonts w:ascii="ＭＳ 明朝" w:hAnsi="ＭＳ 明朝" w:hint="eastAsia"/>
          <w:szCs w:val="24"/>
        </w:rPr>
        <w:t xml:space="preserve">■　</w:t>
      </w:r>
      <w:r w:rsidRPr="00FD1335">
        <w:rPr>
          <w:rFonts w:ascii="ＭＳ 明朝" w:hAnsi="ＭＳ 明朝" w:hint="eastAsia"/>
          <w:b/>
          <w:szCs w:val="24"/>
        </w:rPr>
        <w:t>競争入札参加資格確認申請書の提出</w:t>
      </w:r>
    </w:p>
    <w:p w14:paraId="33C379F3" w14:textId="55D27CE8" w:rsidR="00BF7D81" w:rsidRPr="00FD1335" w:rsidRDefault="00BF7D81">
      <w:pPr>
        <w:rPr>
          <w:rFonts w:ascii="ＭＳ 明朝" w:hAnsi="ＭＳ 明朝"/>
          <w:szCs w:val="24"/>
        </w:rPr>
      </w:pPr>
      <w:r w:rsidRPr="00FD1335">
        <w:rPr>
          <w:rFonts w:ascii="ＭＳ 明朝" w:hAnsi="ＭＳ 明朝" w:hint="eastAsia"/>
          <w:szCs w:val="24"/>
        </w:rPr>
        <w:t xml:space="preserve">　（1）提出期限</w:t>
      </w:r>
      <w:r w:rsidR="002226CF" w:rsidRPr="00FD1335">
        <w:rPr>
          <w:rFonts w:ascii="ＭＳ 明朝" w:hAnsi="ＭＳ 明朝" w:hint="eastAsia"/>
          <w:szCs w:val="24"/>
        </w:rPr>
        <w:t>：</w:t>
      </w:r>
      <w:r w:rsidR="0073701B" w:rsidRPr="00FD1335">
        <w:rPr>
          <w:rFonts w:ascii="ＭＳ 明朝" w:hAnsi="ＭＳ 明朝" w:hint="eastAsia"/>
          <w:szCs w:val="24"/>
        </w:rPr>
        <w:t>令和</w:t>
      </w:r>
      <w:r w:rsidR="00C920D4" w:rsidRPr="0077168F">
        <w:rPr>
          <w:rFonts w:ascii="ＭＳ 明朝" w:hAnsi="ＭＳ 明朝" w:hint="eastAsia"/>
          <w:szCs w:val="24"/>
        </w:rPr>
        <w:t>6</w:t>
      </w:r>
      <w:r w:rsidRPr="0077168F">
        <w:rPr>
          <w:rFonts w:ascii="ＭＳ 明朝" w:hAnsi="ＭＳ 明朝" w:hint="eastAsia"/>
          <w:szCs w:val="24"/>
        </w:rPr>
        <w:t>年</w:t>
      </w:r>
      <w:r w:rsidR="002D502A" w:rsidRPr="0077168F">
        <w:rPr>
          <w:rFonts w:ascii="ＭＳ 明朝" w:hAnsi="ＭＳ 明朝" w:hint="eastAsia"/>
          <w:szCs w:val="24"/>
        </w:rPr>
        <w:t>1</w:t>
      </w:r>
      <w:r w:rsidR="0077168F" w:rsidRPr="0077168F">
        <w:rPr>
          <w:rFonts w:ascii="ＭＳ 明朝" w:hAnsi="ＭＳ 明朝" w:hint="eastAsia"/>
          <w:szCs w:val="24"/>
        </w:rPr>
        <w:t>2</w:t>
      </w:r>
      <w:r w:rsidRPr="0077168F">
        <w:rPr>
          <w:rFonts w:ascii="ＭＳ 明朝" w:hAnsi="ＭＳ 明朝" w:hint="eastAsia"/>
          <w:szCs w:val="24"/>
        </w:rPr>
        <w:t>月</w:t>
      </w:r>
      <w:r w:rsidR="00EF15C7">
        <w:rPr>
          <w:rFonts w:ascii="ＭＳ 明朝" w:hAnsi="ＭＳ 明朝" w:hint="eastAsia"/>
          <w:szCs w:val="24"/>
        </w:rPr>
        <w:t>1</w:t>
      </w:r>
      <w:r w:rsidR="00641E33">
        <w:rPr>
          <w:rFonts w:ascii="ＭＳ 明朝" w:hAnsi="ＭＳ 明朝"/>
          <w:szCs w:val="24"/>
        </w:rPr>
        <w:t>3</w:t>
      </w:r>
      <w:r w:rsidRPr="0077168F">
        <w:rPr>
          <w:rFonts w:ascii="ＭＳ 明朝" w:hAnsi="ＭＳ 明朝" w:hint="eastAsia"/>
          <w:szCs w:val="24"/>
        </w:rPr>
        <w:t>日</w:t>
      </w:r>
      <w:r w:rsidRPr="00FD1335">
        <w:rPr>
          <w:rFonts w:ascii="ＭＳ 明朝" w:hAnsi="ＭＳ 明朝" w:hint="eastAsia"/>
          <w:szCs w:val="24"/>
        </w:rPr>
        <w:t>（</w:t>
      </w:r>
      <w:r w:rsidR="00641E33">
        <w:rPr>
          <w:rFonts w:ascii="ＭＳ 明朝" w:hAnsi="ＭＳ 明朝" w:hint="eastAsia"/>
          <w:szCs w:val="24"/>
        </w:rPr>
        <w:t>金</w:t>
      </w:r>
      <w:r w:rsidRPr="00FD1335">
        <w:rPr>
          <w:rFonts w:ascii="ＭＳ 明朝" w:hAnsi="ＭＳ 明朝" w:hint="eastAsia"/>
          <w:szCs w:val="24"/>
        </w:rPr>
        <w:t>）</w:t>
      </w:r>
    </w:p>
    <w:p w14:paraId="6D2A2F86" w14:textId="77777777" w:rsidR="00BF7D81" w:rsidRPr="00FD1335" w:rsidRDefault="00BF7D81" w:rsidP="00DF10E8">
      <w:pPr>
        <w:ind w:firstLineChars="800" w:firstLine="1920"/>
        <w:rPr>
          <w:rFonts w:ascii="ＭＳ 明朝" w:hAnsi="ＭＳ 明朝"/>
          <w:szCs w:val="24"/>
        </w:rPr>
      </w:pPr>
      <w:r w:rsidRPr="00FD1335">
        <w:rPr>
          <w:rFonts w:ascii="ＭＳ 明朝" w:hAnsi="ＭＳ 明朝" w:hint="eastAsia"/>
          <w:szCs w:val="24"/>
        </w:rPr>
        <w:t>（平日午前</w:t>
      </w:r>
      <w:r w:rsidR="001C45AD" w:rsidRPr="00FD1335">
        <w:rPr>
          <w:rFonts w:ascii="ＭＳ 明朝" w:hAnsi="ＭＳ 明朝" w:hint="eastAsia"/>
          <w:szCs w:val="24"/>
        </w:rPr>
        <w:t>9</w:t>
      </w:r>
      <w:r w:rsidRPr="00FD1335">
        <w:rPr>
          <w:rFonts w:ascii="ＭＳ 明朝" w:hAnsi="ＭＳ 明朝" w:hint="eastAsia"/>
          <w:szCs w:val="24"/>
        </w:rPr>
        <w:t>時～午後</w:t>
      </w:r>
      <w:r w:rsidR="001C45AD" w:rsidRPr="00FD1335">
        <w:rPr>
          <w:rFonts w:ascii="ＭＳ 明朝" w:hAnsi="ＭＳ 明朝" w:hint="eastAsia"/>
          <w:szCs w:val="24"/>
        </w:rPr>
        <w:t>5</w:t>
      </w:r>
      <w:r w:rsidRPr="00FD1335">
        <w:rPr>
          <w:rFonts w:ascii="ＭＳ 明朝" w:hAnsi="ＭＳ 明朝" w:hint="eastAsia"/>
          <w:szCs w:val="24"/>
        </w:rPr>
        <w:t>時15分　※正午～午後1時を除く）</w:t>
      </w:r>
    </w:p>
    <w:p w14:paraId="68370533" w14:textId="733A39F5" w:rsidR="002D502A" w:rsidRPr="00FD1335" w:rsidRDefault="00BF7D81" w:rsidP="002D502A">
      <w:pPr>
        <w:pStyle w:val="af3"/>
        <w:ind w:firstLineChars="100" w:firstLine="240"/>
        <w:rPr>
          <w:rFonts w:ascii="ＭＳ 明朝" w:eastAsia="ＭＳ 明朝" w:hAnsi="ＭＳ 明朝" w:cs="Times New Roman"/>
          <w:kern w:val="2"/>
          <w:sz w:val="24"/>
          <w:szCs w:val="24"/>
          <w:lang w:eastAsia="ja-JP"/>
        </w:rPr>
      </w:pPr>
      <w:r w:rsidRPr="00FD1335">
        <w:rPr>
          <w:rFonts w:ascii="ＭＳ 明朝" w:eastAsia="ＭＳ 明朝" w:hAnsi="ＭＳ 明朝" w:hint="eastAsia"/>
          <w:sz w:val="24"/>
          <w:szCs w:val="24"/>
          <w:lang w:eastAsia="ja-JP"/>
        </w:rPr>
        <w:t>（</w:t>
      </w:r>
      <w:r w:rsidR="002D502A" w:rsidRPr="00FD1335">
        <w:rPr>
          <w:rFonts w:ascii="ＭＳ 明朝" w:eastAsia="ＭＳ 明朝" w:hAnsi="ＭＳ 明朝" w:hint="eastAsia"/>
          <w:sz w:val="24"/>
          <w:szCs w:val="24"/>
          <w:lang w:eastAsia="ja-JP"/>
        </w:rPr>
        <w:t>2）</w:t>
      </w:r>
      <w:r w:rsidR="00CB209C">
        <w:rPr>
          <w:rFonts w:ascii="ＭＳ 明朝" w:eastAsia="ＭＳ 明朝" w:hAnsi="ＭＳ 明朝"/>
          <w:sz w:val="24"/>
          <w:szCs w:val="24"/>
          <w:lang w:eastAsia="ja-JP"/>
        </w:rPr>
        <w:t xml:space="preserve">提出先　</w:t>
      </w:r>
      <w:r w:rsidR="002226CF" w:rsidRPr="00FD1335">
        <w:rPr>
          <w:rFonts w:ascii="ＭＳ 明朝" w:eastAsia="ＭＳ 明朝" w:hAnsi="ＭＳ 明朝" w:hint="eastAsia"/>
          <w:sz w:val="24"/>
          <w:szCs w:val="24"/>
        </w:rPr>
        <w:t>：</w:t>
      </w:r>
      <w:r w:rsidR="002D502A" w:rsidRPr="00FD1335">
        <w:rPr>
          <w:rFonts w:ascii="ＭＳ 明朝" w:eastAsia="ＭＳ 明朝" w:hAnsi="ＭＳ 明朝" w:cs="Times New Roman" w:hint="eastAsia"/>
          <w:kern w:val="2"/>
          <w:sz w:val="24"/>
          <w:szCs w:val="24"/>
          <w:lang w:eastAsia="ja-JP"/>
        </w:rPr>
        <w:t>地方独立行政法人　那覇市立病院</w:t>
      </w:r>
    </w:p>
    <w:p w14:paraId="71FB8B2C" w14:textId="69F95245" w:rsidR="000A0C17" w:rsidRDefault="00D538A6" w:rsidP="00D538A6">
      <w:pPr>
        <w:ind w:firstLineChars="850" w:firstLine="2040"/>
        <w:rPr>
          <w:rFonts w:ascii="ＭＳ 明朝" w:hAnsi="ＭＳ 明朝"/>
          <w:szCs w:val="24"/>
        </w:rPr>
      </w:pPr>
      <w:r>
        <w:rPr>
          <w:rFonts w:ascii="ＭＳ 明朝" w:hAnsi="ＭＳ 明朝" w:hint="eastAsia"/>
          <w:szCs w:val="24"/>
        </w:rPr>
        <w:t>総務企画情報課</w:t>
      </w:r>
      <w:r w:rsidRPr="00FD1335">
        <w:rPr>
          <w:rFonts w:ascii="ＭＳ 明朝" w:hAnsi="ＭＳ 明朝" w:hint="eastAsia"/>
          <w:szCs w:val="24"/>
        </w:rPr>
        <w:t>医療情報グループ</w:t>
      </w:r>
    </w:p>
    <w:p w14:paraId="6A8289DD" w14:textId="77777777" w:rsidR="008F2C48" w:rsidRPr="00FD1335" w:rsidRDefault="008F2C48" w:rsidP="002D502A">
      <w:pPr>
        <w:rPr>
          <w:rFonts w:ascii="ＭＳ 明朝" w:hAnsi="ＭＳ 明朝"/>
          <w:szCs w:val="24"/>
        </w:rPr>
      </w:pPr>
    </w:p>
    <w:p w14:paraId="4A376EF9" w14:textId="26D5BD91" w:rsidR="00BF7D81" w:rsidRPr="00FD1335" w:rsidRDefault="00BF7D81" w:rsidP="002D502A">
      <w:pPr>
        <w:rPr>
          <w:rFonts w:ascii="ＭＳ 明朝" w:hAnsi="ＭＳ 明朝"/>
          <w:b/>
          <w:szCs w:val="24"/>
        </w:rPr>
      </w:pPr>
      <w:r w:rsidRPr="00FD1335">
        <w:rPr>
          <w:rFonts w:ascii="ＭＳ 明朝" w:hAnsi="ＭＳ 明朝" w:hint="eastAsia"/>
          <w:b/>
          <w:szCs w:val="24"/>
        </w:rPr>
        <w:t>■　応札明細書の提出</w:t>
      </w:r>
    </w:p>
    <w:p w14:paraId="4BA926BD" w14:textId="26620703" w:rsidR="00BF7D81" w:rsidRPr="00FD1335" w:rsidRDefault="00BF7D81">
      <w:pPr>
        <w:rPr>
          <w:rFonts w:ascii="ＭＳ 明朝" w:hAnsi="ＭＳ 明朝"/>
          <w:szCs w:val="24"/>
        </w:rPr>
      </w:pPr>
      <w:r w:rsidRPr="00FD1335">
        <w:rPr>
          <w:rFonts w:ascii="ＭＳ 明朝" w:hAnsi="ＭＳ 明朝" w:hint="eastAsia"/>
          <w:szCs w:val="24"/>
        </w:rPr>
        <w:t xml:space="preserve">　（1）提出期限</w:t>
      </w:r>
      <w:r w:rsidR="00DF10E8">
        <w:rPr>
          <w:rFonts w:ascii="ＭＳ 明朝" w:hAnsi="ＭＳ 明朝"/>
          <w:kern w:val="0"/>
          <w:szCs w:val="24"/>
        </w:rPr>
        <w:t xml:space="preserve"> </w:t>
      </w:r>
      <w:r w:rsidR="002226CF" w:rsidRPr="00FD1335">
        <w:rPr>
          <w:rFonts w:ascii="ＭＳ 明朝" w:hAnsi="ＭＳ 明朝" w:hint="eastAsia"/>
          <w:szCs w:val="24"/>
        </w:rPr>
        <w:t>：</w:t>
      </w:r>
      <w:r w:rsidR="009233A2" w:rsidRPr="00FD1335">
        <w:rPr>
          <w:rFonts w:ascii="ＭＳ 明朝" w:hAnsi="ＭＳ 明朝" w:hint="eastAsia"/>
          <w:szCs w:val="24"/>
        </w:rPr>
        <w:t>令和</w:t>
      </w:r>
      <w:r w:rsidR="00C920D4" w:rsidRPr="008D1798">
        <w:rPr>
          <w:rFonts w:ascii="ＭＳ 明朝" w:hAnsi="ＭＳ 明朝" w:hint="eastAsia"/>
          <w:szCs w:val="24"/>
        </w:rPr>
        <w:t>6</w:t>
      </w:r>
      <w:r w:rsidRPr="008D1798">
        <w:rPr>
          <w:rFonts w:ascii="ＭＳ 明朝" w:hAnsi="ＭＳ 明朝" w:hint="eastAsia"/>
          <w:szCs w:val="24"/>
        </w:rPr>
        <w:t>年</w:t>
      </w:r>
      <w:r w:rsidR="00C920D4" w:rsidRPr="008D1798">
        <w:rPr>
          <w:rFonts w:ascii="ＭＳ 明朝" w:hAnsi="ＭＳ 明朝" w:hint="eastAsia"/>
          <w:szCs w:val="24"/>
        </w:rPr>
        <w:t>12</w:t>
      </w:r>
      <w:r w:rsidRPr="008D1798">
        <w:rPr>
          <w:rFonts w:ascii="ＭＳ 明朝" w:hAnsi="ＭＳ 明朝" w:hint="eastAsia"/>
          <w:szCs w:val="24"/>
        </w:rPr>
        <w:t>月</w:t>
      </w:r>
      <w:r w:rsidR="008D1798" w:rsidRPr="008D1798">
        <w:rPr>
          <w:rFonts w:ascii="ＭＳ 明朝" w:hAnsi="ＭＳ 明朝" w:hint="eastAsia"/>
          <w:szCs w:val="24"/>
        </w:rPr>
        <w:t>1</w:t>
      </w:r>
      <w:r w:rsidR="00EF15C7">
        <w:rPr>
          <w:rFonts w:ascii="ＭＳ 明朝" w:hAnsi="ＭＳ 明朝" w:hint="eastAsia"/>
          <w:szCs w:val="24"/>
        </w:rPr>
        <w:t>8</w:t>
      </w:r>
      <w:r w:rsidRPr="008D1798">
        <w:rPr>
          <w:rFonts w:ascii="ＭＳ 明朝" w:hAnsi="ＭＳ 明朝" w:hint="eastAsia"/>
          <w:szCs w:val="24"/>
        </w:rPr>
        <w:t>日</w:t>
      </w:r>
      <w:r w:rsidRPr="00FD1335">
        <w:rPr>
          <w:rFonts w:ascii="ＭＳ 明朝" w:hAnsi="ＭＳ 明朝" w:hint="eastAsia"/>
          <w:szCs w:val="24"/>
        </w:rPr>
        <w:t>（</w:t>
      </w:r>
      <w:r w:rsidR="008D1798">
        <w:rPr>
          <w:rFonts w:ascii="ＭＳ 明朝" w:hAnsi="ＭＳ 明朝" w:hint="eastAsia"/>
          <w:szCs w:val="24"/>
        </w:rPr>
        <w:t>水</w:t>
      </w:r>
      <w:r w:rsidRPr="00FD1335">
        <w:rPr>
          <w:rFonts w:ascii="ＭＳ 明朝" w:hAnsi="ＭＳ 明朝" w:hint="eastAsia"/>
          <w:szCs w:val="24"/>
        </w:rPr>
        <w:t>）</w:t>
      </w:r>
    </w:p>
    <w:p w14:paraId="53705270" w14:textId="6DDCC4B1" w:rsidR="002D502A" w:rsidRPr="00FD1335" w:rsidRDefault="002226CF" w:rsidP="002D502A">
      <w:pPr>
        <w:pStyle w:val="af3"/>
        <w:ind w:firstLineChars="100" w:firstLine="240"/>
        <w:rPr>
          <w:rFonts w:ascii="ＭＳ 明朝" w:eastAsia="ＭＳ 明朝" w:hAnsi="ＭＳ 明朝" w:cs="Times New Roman"/>
          <w:kern w:val="2"/>
          <w:sz w:val="24"/>
          <w:szCs w:val="24"/>
          <w:lang w:eastAsia="ja-JP"/>
        </w:rPr>
      </w:pPr>
      <w:r w:rsidRPr="00FD1335">
        <w:rPr>
          <w:rFonts w:ascii="ＭＳ 明朝" w:eastAsia="ＭＳ 明朝" w:hAnsi="ＭＳ 明朝" w:hint="eastAsia"/>
          <w:sz w:val="24"/>
          <w:szCs w:val="24"/>
          <w:lang w:eastAsia="ja-JP"/>
        </w:rPr>
        <w:t>（2）</w:t>
      </w:r>
      <w:r w:rsidR="00DF10E8">
        <w:rPr>
          <w:rFonts w:ascii="ＭＳ 明朝" w:eastAsia="ＭＳ 明朝" w:hAnsi="ＭＳ 明朝" w:hint="eastAsia"/>
          <w:sz w:val="24"/>
          <w:szCs w:val="24"/>
          <w:lang w:eastAsia="ja-JP"/>
        </w:rPr>
        <w:t>提出先</w:t>
      </w:r>
      <w:r w:rsidRPr="00FD1335">
        <w:rPr>
          <w:rFonts w:ascii="ＭＳ 明朝" w:eastAsia="ＭＳ 明朝" w:hAnsi="ＭＳ 明朝"/>
          <w:sz w:val="24"/>
          <w:szCs w:val="24"/>
          <w:lang w:eastAsia="ja-JP"/>
        </w:rPr>
        <w:tab/>
      </w:r>
      <w:r w:rsidRPr="00FD1335">
        <w:rPr>
          <w:rFonts w:ascii="ＭＳ 明朝" w:eastAsia="ＭＳ 明朝" w:hAnsi="ＭＳ 明朝"/>
          <w:sz w:val="24"/>
          <w:szCs w:val="24"/>
        </w:rPr>
        <w:t xml:space="preserve">  </w:t>
      </w:r>
      <w:r w:rsidRPr="00FD1335">
        <w:rPr>
          <w:rFonts w:ascii="ＭＳ 明朝" w:eastAsia="ＭＳ 明朝" w:hAnsi="ＭＳ 明朝" w:hint="eastAsia"/>
          <w:sz w:val="24"/>
          <w:szCs w:val="24"/>
        </w:rPr>
        <w:t>：</w:t>
      </w:r>
      <w:r w:rsidR="002D502A" w:rsidRPr="00FD1335">
        <w:rPr>
          <w:rFonts w:ascii="ＭＳ 明朝" w:eastAsia="ＭＳ 明朝" w:hAnsi="ＭＳ 明朝" w:cs="Times New Roman" w:hint="eastAsia"/>
          <w:kern w:val="2"/>
          <w:sz w:val="24"/>
          <w:szCs w:val="24"/>
          <w:lang w:eastAsia="ja-JP"/>
        </w:rPr>
        <w:t>地方独立行政法人　那覇市立病院</w:t>
      </w:r>
    </w:p>
    <w:p w14:paraId="3AD29725" w14:textId="6FCF3DC8" w:rsidR="00BF7D81" w:rsidRPr="00FD1335" w:rsidRDefault="002D502A" w:rsidP="002D502A">
      <w:pPr>
        <w:ind w:firstLineChars="100" w:firstLine="240"/>
        <w:rPr>
          <w:rFonts w:ascii="ＭＳ 明朝" w:hAnsi="ＭＳ 明朝"/>
          <w:szCs w:val="24"/>
        </w:rPr>
      </w:pPr>
      <w:r w:rsidRPr="00FD1335">
        <w:rPr>
          <w:rFonts w:ascii="ＭＳ 明朝" w:hAnsi="ＭＳ 明朝" w:hint="eastAsia"/>
          <w:szCs w:val="24"/>
        </w:rPr>
        <w:t xml:space="preserve">　　　　　　 </w:t>
      </w:r>
      <w:r w:rsidR="00DF10E8">
        <w:rPr>
          <w:rFonts w:ascii="ＭＳ 明朝" w:hAnsi="ＭＳ 明朝" w:hint="eastAsia"/>
          <w:szCs w:val="24"/>
        </w:rPr>
        <w:t xml:space="preserve">　</w:t>
      </w:r>
      <w:r w:rsidR="00D538A6">
        <w:rPr>
          <w:rFonts w:ascii="ＭＳ 明朝" w:hAnsi="ＭＳ 明朝" w:hint="eastAsia"/>
          <w:szCs w:val="24"/>
        </w:rPr>
        <w:t xml:space="preserve"> 総務企画情報課</w:t>
      </w:r>
      <w:r w:rsidR="00D538A6" w:rsidRPr="00FD1335">
        <w:rPr>
          <w:rFonts w:ascii="ＭＳ 明朝" w:hAnsi="ＭＳ 明朝" w:hint="eastAsia"/>
          <w:szCs w:val="24"/>
        </w:rPr>
        <w:t>医療情報グループ</w:t>
      </w:r>
    </w:p>
    <w:p w14:paraId="3BFD2E86" w14:textId="77777777" w:rsidR="00BF7D81" w:rsidRPr="00FD1335" w:rsidRDefault="00BF7D81" w:rsidP="00DF10E8">
      <w:pPr>
        <w:autoSpaceDE w:val="0"/>
        <w:autoSpaceDN w:val="0"/>
        <w:spacing w:line="320" w:lineRule="exact"/>
        <w:ind w:leftChars="350" w:left="840" w:right="436" w:firstLineChars="550" w:firstLine="1320"/>
        <w:rPr>
          <w:rFonts w:ascii="ＭＳ 明朝" w:hAnsi="ＭＳ 明朝"/>
          <w:b/>
          <w:szCs w:val="24"/>
        </w:rPr>
      </w:pPr>
      <w:r w:rsidRPr="00FD1335">
        <w:rPr>
          <w:rFonts w:ascii="ＭＳ 明朝" w:hAnsi="ＭＳ 明朝" w:hint="eastAsia"/>
          <w:szCs w:val="24"/>
        </w:rPr>
        <w:t>※提出がない者は入札に参加できません。</w:t>
      </w:r>
    </w:p>
    <w:p w14:paraId="7AEE9A7A" w14:textId="1E91B3AD" w:rsidR="00BF7D81" w:rsidRDefault="00BF7D81">
      <w:pPr>
        <w:autoSpaceDE w:val="0"/>
        <w:autoSpaceDN w:val="0"/>
        <w:spacing w:line="320" w:lineRule="exact"/>
        <w:ind w:right="436"/>
        <w:rPr>
          <w:rFonts w:ascii="ＭＳ 明朝" w:hAnsi="ＭＳ 明朝"/>
          <w:b/>
          <w:szCs w:val="24"/>
        </w:rPr>
      </w:pPr>
    </w:p>
    <w:p w14:paraId="2CEFDA7F" w14:textId="77777777" w:rsidR="008F2C48" w:rsidRPr="00FD1335" w:rsidRDefault="008F2C48">
      <w:pPr>
        <w:autoSpaceDE w:val="0"/>
        <w:autoSpaceDN w:val="0"/>
        <w:spacing w:line="320" w:lineRule="exact"/>
        <w:ind w:right="436"/>
        <w:rPr>
          <w:rFonts w:ascii="ＭＳ 明朝" w:hAnsi="ＭＳ 明朝"/>
          <w:b/>
          <w:szCs w:val="24"/>
        </w:rPr>
      </w:pPr>
    </w:p>
    <w:p w14:paraId="2EA92552" w14:textId="0A2FCF12" w:rsidR="00BF7D81" w:rsidRPr="00FD1335" w:rsidRDefault="00BF7D81">
      <w:pPr>
        <w:autoSpaceDE w:val="0"/>
        <w:autoSpaceDN w:val="0"/>
        <w:spacing w:line="320" w:lineRule="exact"/>
        <w:ind w:right="436"/>
        <w:rPr>
          <w:rFonts w:ascii="ＭＳ 明朝" w:hAnsi="ＭＳ 明朝"/>
          <w:b/>
          <w:szCs w:val="24"/>
        </w:rPr>
      </w:pPr>
      <w:r w:rsidRPr="00FD1335">
        <w:rPr>
          <w:rFonts w:ascii="ＭＳ 明朝" w:hAnsi="ＭＳ 明朝" w:hint="eastAsia"/>
          <w:szCs w:val="24"/>
        </w:rPr>
        <w:t xml:space="preserve">■　</w:t>
      </w:r>
      <w:r w:rsidRPr="00FD1335">
        <w:rPr>
          <w:rFonts w:ascii="ＭＳ 明朝" w:hAnsi="ＭＳ 明朝" w:hint="eastAsia"/>
          <w:b/>
          <w:szCs w:val="24"/>
        </w:rPr>
        <w:t>入札の日時・場所</w:t>
      </w:r>
    </w:p>
    <w:p w14:paraId="2A097CF4" w14:textId="341728EA" w:rsidR="00BF7D81" w:rsidRPr="00FD1335" w:rsidRDefault="00BF7D81">
      <w:pPr>
        <w:rPr>
          <w:rFonts w:ascii="ＭＳ 明朝" w:hAnsi="ＭＳ 明朝"/>
          <w:szCs w:val="24"/>
        </w:rPr>
      </w:pPr>
      <w:r w:rsidRPr="00FD1335">
        <w:rPr>
          <w:rFonts w:ascii="ＭＳ 明朝" w:hAnsi="ＭＳ 明朝" w:hint="eastAsia"/>
          <w:szCs w:val="24"/>
        </w:rPr>
        <w:t xml:space="preserve">　（1）</w:t>
      </w:r>
      <w:r w:rsidRPr="00FD1335">
        <w:rPr>
          <w:rFonts w:ascii="ＭＳ 明朝" w:hAnsi="ＭＳ 明朝" w:hint="eastAsia"/>
          <w:spacing w:val="200"/>
          <w:kern w:val="0"/>
          <w:szCs w:val="24"/>
          <w:fitText w:val="880" w:id="8"/>
        </w:rPr>
        <w:t>日</w:t>
      </w:r>
      <w:r w:rsidRPr="00FD1335">
        <w:rPr>
          <w:rFonts w:ascii="ＭＳ 明朝" w:hAnsi="ＭＳ 明朝" w:hint="eastAsia"/>
          <w:kern w:val="0"/>
          <w:szCs w:val="24"/>
          <w:fitText w:val="880" w:id="8"/>
        </w:rPr>
        <w:t>時</w:t>
      </w:r>
      <w:r w:rsidR="00DF10E8">
        <w:rPr>
          <w:rFonts w:ascii="ＭＳ 明朝" w:hAnsi="ＭＳ 明朝"/>
          <w:kern w:val="0"/>
          <w:szCs w:val="24"/>
        </w:rPr>
        <w:t xml:space="preserve"> </w:t>
      </w:r>
      <w:r w:rsidR="002226CF" w:rsidRPr="00FD1335">
        <w:rPr>
          <w:rFonts w:ascii="ＭＳ 明朝" w:hAnsi="ＭＳ 明朝" w:hint="eastAsia"/>
          <w:szCs w:val="24"/>
        </w:rPr>
        <w:t>：</w:t>
      </w:r>
      <w:r w:rsidR="0073701B" w:rsidRPr="00FD1335">
        <w:rPr>
          <w:rFonts w:ascii="ＭＳ 明朝" w:hAnsi="ＭＳ 明朝" w:hint="eastAsia"/>
          <w:szCs w:val="24"/>
        </w:rPr>
        <w:t>令和</w:t>
      </w:r>
      <w:r w:rsidR="002649A3" w:rsidRPr="00FD1335">
        <w:rPr>
          <w:rFonts w:ascii="ＭＳ 明朝" w:hAnsi="ＭＳ 明朝" w:hint="eastAsia"/>
          <w:szCs w:val="24"/>
        </w:rPr>
        <w:t>6</w:t>
      </w:r>
      <w:r w:rsidRPr="00FD1335">
        <w:rPr>
          <w:rFonts w:ascii="ＭＳ 明朝" w:hAnsi="ＭＳ 明朝" w:hint="eastAsia"/>
          <w:szCs w:val="24"/>
        </w:rPr>
        <w:t>年</w:t>
      </w:r>
      <w:r w:rsidR="002D502A" w:rsidRPr="008D1798">
        <w:rPr>
          <w:rFonts w:ascii="ＭＳ 明朝" w:hAnsi="ＭＳ 明朝" w:hint="eastAsia"/>
          <w:szCs w:val="24"/>
        </w:rPr>
        <w:t>1</w:t>
      </w:r>
      <w:r w:rsidR="002649A3" w:rsidRPr="008D1798">
        <w:rPr>
          <w:rFonts w:ascii="ＭＳ 明朝" w:hAnsi="ＭＳ 明朝" w:hint="eastAsia"/>
          <w:szCs w:val="24"/>
        </w:rPr>
        <w:t>2</w:t>
      </w:r>
      <w:r w:rsidRPr="008D1798">
        <w:rPr>
          <w:rFonts w:ascii="ＭＳ 明朝" w:hAnsi="ＭＳ 明朝" w:hint="eastAsia"/>
          <w:szCs w:val="24"/>
        </w:rPr>
        <w:t>月</w:t>
      </w:r>
      <w:r w:rsidR="00EF15C7">
        <w:rPr>
          <w:rFonts w:ascii="ＭＳ 明朝" w:hAnsi="ＭＳ 明朝" w:hint="eastAsia"/>
          <w:szCs w:val="24"/>
        </w:rPr>
        <w:t>20</w:t>
      </w:r>
      <w:r w:rsidRPr="008D1798">
        <w:rPr>
          <w:rFonts w:ascii="ＭＳ 明朝" w:hAnsi="ＭＳ 明朝" w:hint="eastAsia"/>
          <w:szCs w:val="24"/>
        </w:rPr>
        <w:t>日</w:t>
      </w:r>
      <w:r w:rsidRPr="00FD1335">
        <w:rPr>
          <w:rFonts w:ascii="ＭＳ 明朝" w:hAnsi="ＭＳ 明朝" w:hint="eastAsia"/>
          <w:szCs w:val="24"/>
        </w:rPr>
        <w:t>（</w:t>
      </w:r>
      <w:r w:rsidR="008D1798">
        <w:rPr>
          <w:rFonts w:ascii="ＭＳ 明朝" w:hAnsi="ＭＳ 明朝" w:hint="eastAsia"/>
          <w:szCs w:val="24"/>
        </w:rPr>
        <w:t>金</w:t>
      </w:r>
      <w:r w:rsidRPr="00FD1335">
        <w:rPr>
          <w:rFonts w:ascii="ＭＳ 明朝" w:hAnsi="ＭＳ 明朝" w:hint="eastAsia"/>
          <w:szCs w:val="24"/>
        </w:rPr>
        <w:t>）</w:t>
      </w:r>
      <w:r w:rsidR="000F00F0" w:rsidRPr="00FD1335">
        <w:rPr>
          <w:rFonts w:ascii="ＭＳ 明朝" w:hAnsi="ＭＳ 明朝" w:hint="eastAsia"/>
          <w:szCs w:val="24"/>
        </w:rPr>
        <w:t>午後</w:t>
      </w:r>
      <w:r w:rsidR="00B156CD" w:rsidRPr="00FD1335">
        <w:rPr>
          <w:rFonts w:ascii="ＭＳ 明朝" w:hAnsi="ＭＳ 明朝" w:hint="eastAsia"/>
          <w:szCs w:val="24"/>
        </w:rPr>
        <w:t>2</w:t>
      </w:r>
      <w:r w:rsidRPr="00FD1335">
        <w:rPr>
          <w:rFonts w:ascii="ＭＳ 明朝" w:hAnsi="ＭＳ 明朝" w:hint="eastAsia"/>
          <w:szCs w:val="24"/>
        </w:rPr>
        <w:t>時</w:t>
      </w:r>
    </w:p>
    <w:p w14:paraId="6FCDEF4F" w14:textId="77896056" w:rsidR="002D502A" w:rsidRPr="00FD1335" w:rsidRDefault="00BF7D81" w:rsidP="006712CE">
      <w:pPr>
        <w:pStyle w:val="af3"/>
        <w:ind w:firstLineChars="100" w:firstLine="240"/>
        <w:rPr>
          <w:rFonts w:ascii="ＭＳ 明朝" w:eastAsia="ＭＳ 明朝" w:hAnsi="ＭＳ 明朝" w:cs="Times New Roman"/>
          <w:kern w:val="2"/>
          <w:sz w:val="24"/>
          <w:szCs w:val="24"/>
          <w:lang w:eastAsia="ja-JP"/>
        </w:rPr>
      </w:pPr>
      <w:r w:rsidRPr="00FD1335">
        <w:rPr>
          <w:rFonts w:ascii="ＭＳ 明朝" w:eastAsia="ＭＳ 明朝" w:hAnsi="ＭＳ 明朝" w:hint="eastAsia"/>
          <w:sz w:val="24"/>
          <w:szCs w:val="24"/>
          <w:lang w:eastAsia="ja-JP"/>
        </w:rPr>
        <w:t>（2）</w:t>
      </w:r>
      <w:r w:rsidRPr="00FD1335">
        <w:rPr>
          <w:rFonts w:ascii="ＭＳ 明朝" w:eastAsia="ＭＳ 明朝" w:hAnsi="ＭＳ 明朝" w:hint="eastAsia"/>
          <w:spacing w:val="200"/>
          <w:sz w:val="24"/>
          <w:szCs w:val="24"/>
          <w:fitText w:val="880" w:id="9"/>
          <w:lang w:eastAsia="ja-JP"/>
        </w:rPr>
        <w:t>場</w:t>
      </w:r>
      <w:r w:rsidRPr="00FD1335">
        <w:rPr>
          <w:rFonts w:ascii="ＭＳ 明朝" w:eastAsia="ＭＳ 明朝" w:hAnsi="ＭＳ 明朝" w:hint="eastAsia"/>
          <w:sz w:val="24"/>
          <w:szCs w:val="24"/>
          <w:fitText w:val="880" w:id="9"/>
          <w:lang w:eastAsia="ja-JP"/>
        </w:rPr>
        <w:t>所</w:t>
      </w:r>
      <w:r w:rsidR="002226CF" w:rsidRPr="00FD1335">
        <w:rPr>
          <w:rFonts w:ascii="ＭＳ 明朝" w:eastAsia="ＭＳ 明朝" w:hAnsi="ＭＳ 明朝"/>
          <w:sz w:val="24"/>
          <w:szCs w:val="24"/>
        </w:rPr>
        <w:t xml:space="preserve"> </w:t>
      </w:r>
      <w:r w:rsidR="002226CF" w:rsidRPr="00FD1335">
        <w:rPr>
          <w:rFonts w:ascii="ＭＳ 明朝" w:eastAsia="ＭＳ 明朝" w:hAnsi="ＭＳ 明朝" w:hint="eastAsia"/>
          <w:sz w:val="24"/>
          <w:szCs w:val="24"/>
        </w:rPr>
        <w:t>：</w:t>
      </w:r>
      <w:r w:rsidR="002D502A" w:rsidRPr="00FD1335">
        <w:rPr>
          <w:rFonts w:ascii="ＭＳ 明朝" w:eastAsia="ＭＳ 明朝" w:hAnsi="ＭＳ 明朝" w:cs="Times New Roman" w:hint="eastAsia"/>
          <w:kern w:val="2"/>
          <w:sz w:val="24"/>
          <w:szCs w:val="24"/>
          <w:lang w:eastAsia="ja-JP"/>
        </w:rPr>
        <w:t>地方独立行政法人　那覇市立病院</w:t>
      </w:r>
      <w:r w:rsidR="00B156CD" w:rsidRPr="00FD1335">
        <w:rPr>
          <w:rFonts w:ascii="ＭＳ 明朝" w:eastAsia="ＭＳ 明朝" w:hAnsi="ＭＳ 明朝" w:cs="Times New Roman" w:hint="eastAsia"/>
          <w:kern w:val="2"/>
          <w:sz w:val="24"/>
          <w:szCs w:val="24"/>
          <w:lang w:eastAsia="ja-JP"/>
        </w:rPr>
        <w:t xml:space="preserve"> </w:t>
      </w:r>
      <w:r w:rsidR="009F7C58">
        <w:rPr>
          <w:rFonts w:ascii="ＭＳ 明朝" w:eastAsia="ＭＳ 明朝" w:hAnsi="ＭＳ 明朝" w:cs="Times New Roman"/>
          <w:kern w:val="2"/>
          <w:sz w:val="24"/>
          <w:szCs w:val="24"/>
          <w:lang w:eastAsia="ja-JP"/>
        </w:rPr>
        <w:t>6</w:t>
      </w:r>
      <w:r w:rsidR="00B156CD" w:rsidRPr="00FD1335">
        <w:rPr>
          <w:rFonts w:ascii="ＭＳ 明朝" w:eastAsia="ＭＳ 明朝" w:hAnsi="ＭＳ 明朝" w:cs="Times New Roman"/>
          <w:kern w:val="2"/>
          <w:sz w:val="24"/>
          <w:szCs w:val="24"/>
          <w:lang w:eastAsia="ja-JP"/>
        </w:rPr>
        <w:t>階</w:t>
      </w:r>
      <w:r w:rsidR="009F7C58">
        <w:rPr>
          <w:rFonts w:ascii="ＭＳ 明朝" w:eastAsia="ＭＳ 明朝" w:hAnsi="ＭＳ 明朝" w:cs="Times New Roman" w:hint="eastAsia"/>
          <w:kern w:val="2"/>
          <w:sz w:val="24"/>
          <w:szCs w:val="24"/>
          <w:lang w:eastAsia="ja-JP"/>
        </w:rPr>
        <w:t>会議室</w:t>
      </w:r>
    </w:p>
    <w:p w14:paraId="1EFAEAAC" w14:textId="0751670D" w:rsidR="00BF7D81" w:rsidRDefault="00BF7D81" w:rsidP="002D502A">
      <w:pPr>
        <w:rPr>
          <w:rFonts w:ascii="ＭＳ 明朝" w:hAnsi="ＭＳ 明朝"/>
          <w:szCs w:val="24"/>
        </w:rPr>
      </w:pPr>
    </w:p>
    <w:p w14:paraId="1B09948A" w14:textId="77777777" w:rsidR="00BF7D81" w:rsidRPr="00FD1335" w:rsidRDefault="00BF7D81">
      <w:pPr>
        <w:rPr>
          <w:rFonts w:ascii="ＭＳ 明朝" w:hAnsi="ＭＳ 明朝"/>
          <w:b/>
          <w:szCs w:val="24"/>
        </w:rPr>
      </w:pPr>
      <w:r w:rsidRPr="00FD1335">
        <w:rPr>
          <w:rFonts w:ascii="ＭＳ 明朝" w:hAnsi="ＭＳ 明朝" w:hint="eastAsia"/>
          <w:b/>
          <w:szCs w:val="24"/>
        </w:rPr>
        <w:lastRenderedPageBreak/>
        <w:t>１　入札参加資格</w:t>
      </w:r>
    </w:p>
    <w:p w14:paraId="5994339E" w14:textId="69D17F1C" w:rsidR="00BF7D81" w:rsidRPr="00FD1335" w:rsidRDefault="00BF7D81">
      <w:pPr>
        <w:autoSpaceDE w:val="0"/>
        <w:autoSpaceDN w:val="0"/>
        <w:spacing w:line="320" w:lineRule="exact"/>
        <w:ind w:leftChars="123" w:left="295"/>
        <w:rPr>
          <w:rFonts w:ascii="ＭＳ 明朝" w:hAnsi="ＭＳ 明朝"/>
          <w:szCs w:val="24"/>
        </w:rPr>
      </w:pPr>
      <w:r w:rsidRPr="00FD1335">
        <w:rPr>
          <w:rFonts w:ascii="ＭＳ 明朝" w:hAnsi="ＭＳ 明朝" w:hint="eastAsia"/>
          <w:szCs w:val="24"/>
        </w:rPr>
        <w:t>次に掲げる事項のすべてを満たす者でなければ入札に参加することができません。</w:t>
      </w:r>
    </w:p>
    <w:p w14:paraId="756C4BF5" w14:textId="08374C84" w:rsidR="00E653B2" w:rsidRPr="00FD1335" w:rsidRDefault="00E653B2" w:rsidP="00E653B2">
      <w:pPr>
        <w:ind w:leftChars="150" w:left="720" w:hangingChars="150" w:hanging="360"/>
        <w:rPr>
          <w:rFonts w:ascii="ＭＳ 明朝" w:hAnsi="ＭＳ 明朝"/>
          <w:szCs w:val="24"/>
        </w:rPr>
      </w:pPr>
      <w:r w:rsidRPr="00FD1335">
        <w:rPr>
          <w:rFonts w:ascii="ＭＳ 明朝" w:hAnsi="ＭＳ 明朝" w:hint="eastAsia"/>
          <w:szCs w:val="24"/>
        </w:rPr>
        <w:t>1　本</w:t>
      </w:r>
      <w:r w:rsidRPr="00FD1335">
        <w:rPr>
          <w:rFonts w:ascii="ＭＳ 明朝" w:hAnsi="ＭＳ 明朝"/>
          <w:szCs w:val="24"/>
        </w:rPr>
        <w:t>入札に係る契約を締結する能力を有しない者及び破産者で復権を得ない者</w:t>
      </w:r>
      <w:r w:rsidRPr="00FD1335">
        <w:rPr>
          <w:rFonts w:ascii="ＭＳ 明朝" w:hAnsi="ＭＳ 明朝" w:hint="eastAsia"/>
          <w:szCs w:val="24"/>
        </w:rPr>
        <w:t>に該当しないこと。</w:t>
      </w:r>
    </w:p>
    <w:p w14:paraId="6DC6EC3D" w14:textId="3F2FB12C" w:rsidR="00E653B2" w:rsidRPr="00FD1335" w:rsidRDefault="00E653B2" w:rsidP="00E653B2">
      <w:pPr>
        <w:ind w:leftChars="150" w:left="720" w:hangingChars="150" w:hanging="360"/>
        <w:rPr>
          <w:rFonts w:ascii="ＭＳ 明朝" w:hAnsi="ＭＳ 明朝"/>
          <w:szCs w:val="24"/>
        </w:rPr>
      </w:pPr>
      <w:r w:rsidRPr="00FD1335">
        <w:rPr>
          <w:rFonts w:ascii="ＭＳ 明朝" w:hAnsi="ＭＳ 明朝"/>
          <w:szCs w:val="24"/>
        </w:rPr>
        <w:t xml:space="preserve">2　</w:t>
      </w:r>
      <w:r w:rsidRPr="00FD1335">
        <w:rPr>
          <w:rFonts w:ascii="ＭＳ 明朝" w:hAnsi="ＭＳ 明朝" w:hint="eastAsia"/>
          <w:szCs w:val="24"/>
        </w:rPr>
        <w:t>那覇市における令和</w:t>
      </w:r>
      <w:r w:rsidR="00735875" w:rsidRPr="00FD1335">
        <w:rPr>
          <w:rFonts w:ascii="ＭＳ 明朝" w:hAnsi="ＭＳ 明朝" w:hint="eastAsia"/>
          <w:szCs w:val="24"/>
        </w:rPr>
        <w:t>6</w:t>
      </w:r>
      <w:r w:rsidRPr="00FD1335">
        <w:rPr>
          <w:rFonts w:ascii="ＭＳ 明朝" w:hAnsi="ＭＳ 明朝" w:hint="eastAsia"/>
          <w:szCs w:val="24"/>
        </w:rPr>
        <w:t>・</w:t>
      </w:r>
      <w:r w:rsidR="00735875" w:rsidRPr="00FD1335">
        <w:rPr>
          <w:rFonts w:ascii="ＭＳ 明朝" w:hAnsi="ＭＳ 明朝" w:hint="eastAsia"/>
          <w:szCs w:val="24"/>
        </w:rPr>
        <w:t>7</w:t>
      </w:r>
      <w:r w:rsidRPr="00FD1335">
        <w:rPr>
          <w:rFonts w:ascii="ＭＳ 明朝" w:hAnsi="ＭＳ 明朝" w:hint="eastAsia"/>
          <w:szCs w:val="24"/>
        </w:rPr>
        <w:t>年度那覇市物品購入等入札参加資格者名簿（以下「資格者名簿」という。）に、第1希望業種を「事務機・用紙類・文具類・OA機器」で</w:t>
      </w:r>
      <w:r w:rsidRPr="00FD1335">
        <w:rPr>
          <w:rFonts w:ascii="ＭＳ 明朝" w:hAnsi="ＭＳ 明朝"/>
          <w:szCs w:val="24"/>
        </w:rPr>
        <w:t>登録</w:t>
      </w:r>
      <w:r w:rsidRPr="00FD1335">
        <w:rPr>
          <w:rFonts w:ascii="ＭＳ 明朝" w:hAnsi="ＭＳ 明朝" w:hint="eastAsia"/>
          <w:szCs w:val="24"/>
        </w:rPr>
        <w:t>されている</w:t>
      </w:r>
      <w:r w:rsidRPr="00FD1335">
        <w:rPr>
          <w:rFonts w:ascii="ＭＳ 明朝" w:hAnsi="ＭＳ 明朝"/>
          <w:szCs w:val="24"/>
        </w:rPr>
        <w:t>者</w:t>
      </w:r>
      <w:r w:rsidRPr="00FD1335">
        <w:rPr>
          <w:rFonts w:ascii="ＭＳ 明朝" w:hAnsi="ＭＳ 明朝" w:hint="eastAsia"/>
          <w:szCs w:val="24"/>
        </w:rPr>
        <w:t>で、市内業者（那覇市内に本店を有し当該本店を資格者名簿に登録している者）又は準市内業者（那覇市内に支店等を有し当該支店等を資格者名簿に登録している者）として登録を得ている者</w:t>
      </w:r>
      <w:r w:rsidRPr="00FD1335">
        <w:rPr>
          <w:rFonts w:ascii="ＭＳ 明朝" w:hAnsi="ＭＳ 明朝"/>
          <w:szCs w:val="24"/>
        </w:rPr>
        <w:t>。</w:t>
      </w:r>
    </w:p>
    <w:p w14:paraId="0361C0BF" w14:textId="418CE9D2" w:rsidR="00E653B2" w:rsidRPr="00FD1335" w:rsidRDefault="00E653B2" w:rsidP="00E653B2">
      <w:pPr>
        <w:ind w:leftChars="150" w:left="720" w:hangingChars="150" w:hanging="360"/>
        <w:rPr>
          <w:rFonts w:ascii="ＭＳ 明朝" w:hAnsi="ＭＳ 明朝"/>
          <w:szCs w:val="24"/>
        </w:rPr>
      </w:pPr>
      <w:r w:rsidRPr="00FD1335">
        <w:rPr>
          <w:rFonts w:ascii="ＭＳ 明朝" w:hAnsi="ＭＳ 明朝"/>
          <w:szCs w:val="24"/>
        </w:rPr>
        <w:t xml:space="preserve">3　</w:t>
      </w:r>
      <w:r w:rsidRPr="00FD1335">
        <w:rPr>
          <w:rFonts w:ascii="ＭＳ 明朝" w:hAnsi="ＭＳ 明朝" w:hint="eastAsia"/>
          <w:szCs w:val="24"/>
        </w:rPr>
        <w:t>公告日から入札執行日までの間に、那覇市から那覇市物品購入等競争入札取扱要綱に基づく指名停止の措置を受けている期間がないこと</w:t>
      </w:r>
      <w:r w:rsidRPr="00FD1335">
        <w:rPr>
          <w:rFonts w:ascii="ＭＳ 明朝" w:hAnsi="ＭＳ 明朝"/>
          <w:szCs w:val="24"/>
        </w:rPr>
        <w:t>。</w:t>
      </w:r>
    </w:p>
    <w:p w14:paraId="582C181B" w14:textId="73757959" w:rsidR="00E653B2" w:rsidRPr="00FD1335" w:rsidRDefault="00E653B2" w:rsidP="00E653B2">
      <w:pPr>
        <w:ind w:leftChars="150" w:left="720" w:hangingChars="150" w:hanging="360"/>
        <w:rPr>
          <w:rFonts w:ascii="ＭＳ 明朝" w:hAnsi="ＭＳ 明朝"/>
          <w:szCs w:val="24"/>
        </w:rPr>
      </w:pPr>
      <w:r w:rsidRPr="00FD1335">
        <w:rPr>
          <w:rFonts w:ascii="ＭＳ 明朝" w:hAnsi="ＭＳ 明朝"/>
          <w:szCs w:val="24"/>
        </w:rPr>
        <w:t>4　次の各号のいずれかに該当すると認められる者</w:t>
      </w:r>
      <w:r w:rsidRPr="00FD1335">
        <w:rPr>
          <w:rFonts w:ascii="ＭＳ 明朝" w:hAnsi="ＭＳ 明朝" w:hint="eastAsia"/>
          <w:szCs w:val="24"/>
        </w:rPr>
        <w:t>で</w:t>
      </w:r>
      <w:r w:rsidRPr="00FD1335">
        <w:rPr>
          <w:rFonts w:ascii="ＭＳ 明朝" w:hAnsi="ＭＳ 明朝"/>
          <w:szCs w:val="24"/>
        </w:rPr>
        <w:t>、その事実があった後2年</w:t>
      </w:r>
      <w:r w:rsidRPr="00FD1335">
        <w:rPr>
          <w:rFonts w:ascii="ＭＳ 明朝" w:hAnsi="ＭＳ 明朝" w:hint="eastAsia"/>
          <w:szCs w:val="24"/>
        </w:rPr>
        <w:t>を経過しない者でないこと。また、</w:t>
      </w:r>
      <w:r w:rsidRPr="00FD1335">
        <w:rPr>
          <w:rFonts w:ascii="ＭＳ 明朝" w:hAnsi="ＭＳ 明朝"/>
          <w:szCs w:val="24"/>
        </w:rPr>
        <w:t>その者を代理人、支配人その他の使用人</w:t>
      </w:r>
      <w:r w:rsidRPr="00FD1335">
        <w:rPr>
          <w:rFonts w:ascii="ＭＳ 明朝" w:hAnsi="ＭＳ 明朝" w:hint="eastAsia"/>
          <w:szCs w:val="24"/>
        </w:rPr>
        <w:t>又は</w:t>
      </w:r>
      <w:r w:rsidRPr="00FD1335">
        <w:rPr>
          <w:rFonts w:ascii="ＭＳ 明朝" w:hAnsi="ＭＳ 明朝"/>
          <w:szCs w:val="24"/>
        </w:rPr>
        <w:t>入札代理人として使用する者</w:t>
      </w:r>
      <w:r w:rsidRPr="00FD1335">
        <w:rPr>
          <w:rFonts w:ascii="ＭＳ 明朝" w:hAnsi="ＭＳ 明朝" w:hint="eastAsia"/>
          <w:szCs w:val="24"/>
        </w:rPr>
        <w:t>でないこと</w:t>
      </w:r>
      <w:r w:rsidRPr="00FD1335">
        <w:rPr>
          <w:rFonts w:ascii="ＭＳ 明朝" w:hAnsi="ＭＳ 明朝"/>
          <w:szCs w:val="24"/>
        </w:rPr>
        <w:t>。</w:t>
      </w:r>
    </w:p>
    <w:p w14:paraId="2EA5B0E8" w14:textId="3412B676" w:rsidR="00E653B2" w:rsidRPr="00FD1335" w:rsidRDefault="00E653B2" w:rsidP="00E653B2">
      <w:pPr>
        <w:ind w:leftChars="200" w:left="1080" w:hangingChars="250" w:hanging="600"/>
        <w:rPr>
          <w:rFonts w:ascii="ＭＳ 明朝" w:hAnsi="ＭＳ 明朝"/>
          <w:szCs w:val="24"/>
        </w:rPr>
      </w:pPr>
      <w:r w:rsidRPr="00FD1335">
        <w:rPr>
          <w:rFonts w:ascii="ＭＳ 明朝" w:hAnsi="ＭＳ 明朝"/>
          <w:szCs w:val="24"/>
        </w:rPr>
        <w:t>(1)　契約の履行に当たり、故意に工事若しくは製造を粗雑にし、又は物件の品質若しくは数量に関して不正の行為をした者</w:t>
      </w:r>
    </w:p>
    <w:p w14:paraId="258079BE" w14:textId="0F68AA57" w:rsidR="00E653B2" w:rsidRPr="00FD1335" w:rsidRDefault="00E653B2" w:rsidP="00E653B2">
      <w:pPr>
        <w:ind w:leftChars="200" w:left="1080" w:hangingChars="250" w:hanging="600"/>
        <w:rPr>
          <w:rFonts w:ascii="ＭＳ 明朝" w:hAnsi="ＭＳ 明朝"/>
          <w:szCs w:val="24"/>
        </w:rPr>
      </w:pPr>
      <w:r w:rsidRPr="00FD1335">
        <w:rPr>
          <w:rFonts w:ascii="ＭＳ 明朝" w:hAnsi="ＭＳ 明朝"/>
          <w:szCs w:val="24"/>
        </w:rPr>
        <w:t>(2)　公正な競争の執行を妨げた者又は公正な価格を害し若しくは不正な利益を得るために連合した者</w:t>
      </w:r>
    </w:p>
    <w:p w14:paraId="4CCB301C" w14:textId="3E74C094" w:rsidR="00E653B2" w:rsidRPr="00FD1335" w:rsidRDefault="00E653B2" w:rsidP="00E653B2">
      <w:pPr>
        <w:ind w:leftChars="200" w:left="1080" w:hangingChars="250" w:hanging="600"/>
        <w:rPr>
          <w:rFonts w:ascii="ＭＳ 明朝" w:hAnsi="ＭＳ 明朝"/>
          <w:szCs w:val="24"/>
        </w:rPr>
      </w:pPr>
      <w:r w:rsidRPr="00FD1335">
        <w:rPr>
          <w:rFonts w:ascii="ＭＳ 明朝" w:hAnsi="ＭＳ 明朝"/>
          <w:szCs w:val="24"/>
        </w:rPr>
        <w:t>(3)　落札者が契約を締結すること又は契約者が契約を履行することを妨げた者</w:t>
      </w:r>
    </w:p>
    <w:p w14:paraId="1730030E" w14:textId="410F919E" w:rsidR="00E653B2" w:rsidRPr="00FD1335" w:rsidRDefault="00E653B2" w:rsidP="00E653B2">
      <w:pPr>
        <w:ind w:leftChars="200" w:left="960" w:hangingChars="200" w:hanging="480"/>
        <w:rPr>
          <w:rFonts w:ascii="ＭＳ 明朝" w:hAnsi="ＭＳ 明朝"/>
          <w:szCs w:val="24"/>
        </w:rPr>
      </w:pPr>
      <w:r w:rsidRPr="00FD1335">
        <w:rPr>
          <w:rFonts w:ascii="ＭＳ 明朝" w:hAnsi="ＭＳ 明朝"/>
          <w:szCs w:val="24"/>
        </w:rPr>
        <w:t>(4)　監督又は検査の実施に当たり法人の職員(法人の委任を受けた者を含む。)の職務の執行を妨げた者</w:t>
      </w:r>
    </w:p>
    <w:p w14:paraId="27F1FAA4" w14:textId="560B3D46" w:rsidR="00E653B2" w:rsidRPr="00FD1335" w:rsidRDefault="00E653B2" w:rsidP="00E653B2">
      <w:pPr>
        <w:ind w:firstLineChars="200" w:firstLine="480"/>
        <w:rPr>
          <w:rFonts w:ascii="ＭＳ 明朝" w:hAnsi="ＭＳ 明朝"/>
          <w:szCs w:val="24"/>
        </w:rPr>
      </w:pPr>
      <w:r w:rsidRPr="00FD1335">
        <w:rPr>
          <w:rFonts w:ascii="ＭＳ 明朝" w:hAnsi="ＭＳ 明朝"/>
          <w:szCs w:val="24"/>
        </w:rPr>
        <w:t>(5)　正当な理由がなくして契約を履行しなかった者</w:t>
      </w:r>
    </w:p>
    <w:p w14:paraId="0CE8EF44" w14:textId="7BE04A0A" w:rsidR="00E653B2" w:rsidRPr="00FD1335" w:rsidRDefault="00E653B2" w:rsidP="00E653B2">
      <w:pPr>
        <w:ind w:leftChars="200" w:left="960" w:hangingChars="200" w:hanging="480"/>
        <w:rPr>
          <w:rFonts w:ascii="ＭＳ 明朝" w:hAnsi="ＭＳ 明朝"/>
          <w:szCs w:val="24"/>
        </w:rPr>
      </w:pPr>
      <w:r w:rsidRPr="00FD1335">
        <w:rPr>
          <w:rFonts w:ascii="ＭＳ 明朝" w:hAnsi="ＭＳ 明朝"/>
          <w:szCs w:val="24"/>
        </w:rPr>
        <w:t>(6)　前各号のいずれかに該当する事実があった後2年を経過しない者を、契約の履行に当たり、代理人、支配人その他使用人として使用した者</w:t>
      </w:r>
    </w:p>
    <w:p w14:paraId="5F2FABDD" w14:textId="20731F39" w:rsidR="00E653B2" w:rsidRPr="00FD1335" w:rsidRDefault="00E653B2" w:rsidP="00E653B2">
      <w:pPr>
        <w:ind w:leftChars="150" w:left="720" w:hangingChars="150" w:hanging="360"/>
        <w:rPr>
          <w:rFonts w:ascii="ＭＳ 明朝" w:hAnsi="ＭＳ 明朝"/>
          <w:szCs w:val="24"/>
        </w:rPr>
      </w:pPr>
      <w:r w:rsidRPr="00FD1335">
        <w:rPr>
          <w:rFonts w:ascii="ＭＳ 明朝" w:hAnsi="ＭＳ 明朝" w:hint="eastAsia"/>
          <w:szCs w:val="24"/>
        </w:rPr>
        <w:t xml:space="preserve">5　</w:t>
      </w:r>
      <w:r w:rsidR="00A34A6A" w:rsidRPr="00FD1335">
        <w:rPr>
          <w:rFonts w:ascii="ＭＳ 明朝" w:hAnsi="ＭＳ 明朝" w:hint="eastAsia"/>
          <w:szCs w:val="24"/>
        </w:rPr>
        <w:t>ネットワーク</w:t>
      </w:r>
      <w:r w:rsidRPr="00FD1335">
        <w:rPr>
          <w:rFonts w:ascii="ＭＳ 明朝" w:hAnsi="ＭＳ 明朝" w:hint="eastAsia"/>
          <w:szCs w:val="24"/>
        </w:rPr>
        <w:t>機器の保守窓口が沖縄本島内に所在し、メーカーによるオンサイト保守が可能であること。</w:t>
      </w:r>
    </w:p>
    <w:p w14:paraId="0047109E" w14:textId="578A4B16" w:rsidR="0048527B" w:rsidRPr="00FD1335" w:rsidRDefault="0048527B" w:rsidP="00E653B2">
      <w:pPr>
        <w:ind w:leftChars="150" w:left="720" w:hangingChars="150" w:hanging="360"/>
        <w:rPr>
          <w:rFonts w:ascii="ＭＳ 明朝" w:hAnsi="ＭＳ 明朝"/>
          <w:szCs w:val="24"/>
        </w:rPr>
      </w:pPr>
      <w:r w:rsidRPr="00FD1335">
        <w:rPr>
          <w:rFonts w:ascii="ＭＳ 明朝" w:hAnsi="ＭＳ 明朝" w:hint="eastAsia"/>
          <w:szCs w:val="24"/>
        </w:rPr>
        <w:t xml:space="preserve">６ </w:t>
      </w:r>
      <w:r w:rsidRPr="002C0EF7">
        <w:rPr>
          <w:rFonts w:ascii="ＭＳ 明朝" w:hAnsi="ＭＳ 明朝" w:hint="eastAsia"/>
          <w:szCs w:val="24"/>
        </w:rPr>
        <w:t>沖縄本島内に本社を有し、</w:t>
      </w:r>
      <w:r w:rsidR="0080060C" w:rsidRPr="002C0EF7">
        <w:rPr>
          <w:rFonts w:ascii="ＭＳ 明朝" w:hAnsi="ＭＳ 明朝" w:hint="eastAsia"/>
          <w:szCs w:val="24"/>
        </w:rPr>
        <w:t>過去5年以内に2件以上、</w:t>
      </w:r>
      <w:r w:rsidRPr="002C0EF7">
        <w:rPr>
          <w:rFonts w:ascii="ＭＳ 明朝" w:hAnsi="ＭＳ 明朝" w:hint="eastAsia"/>
          <w:szCs w:val="24"/>
        </w:rPr>
        <w:t>150床以上の病院でネットワーク構築の実績がある者</w:t>
      </w:r>
    </w:p>
    <w:p w14:paraId="5251E080" w14:textId="078B1E06" w:rsidR="00E653B2" w:rsidRDefault="00E653B2" w:rsidP="00E653B2">
      <w:pPr>
        <w:tabs>
          <w:tab w:val="left" w:pos="1701"/>
          <w:tab w:val="left" w:pos="1985"/>
          <w:tab w:val="left" w:pos="2127"/>
        </w:tabs>
        <w:autoSpaceDE w:val="0"/>
        <w:autoSpaceDN w:val="0"/>
        <w:spacing w:line="320" w:lineRule="exact"/>
        <w:ind w:right="436"/>
        <w:rPr>
          <w:rFonts w:ascii="ＭＳ 明朝" w:hAnsi="ＭＳ 明朝"/>
          <w:szCs w:val="24"/>
        </w:rPr>
      </w:pPr>
    </w:p>
    <w:p w14:paraId="089E139B" w14:textId="77777777" w:rsidR="008F2C48" w:rsidRPr="00FD1335" w:rsidRDefault="008F2C48" w:rsidP="00E653B2">
      <w:pPr>
        <w:tabs>
          <w:tab w:val="left" w:pos="1701"/>
          <w:tab w:val="left" w:pos="1985"/>
          <w:tab w:val="left" w:pos="2127"/>
        </w:tabs>
        <w:autoSpaceDE w:val="0"/>
        <w:autoSpaceDN w:val="0"/>
        <w:spacing w:line="320" w:lineRule="exact"/>
        <w:ind w:right="436"/>
        <w:rPr>
          <w:rFonts w:ascii="ＭＳ 明朝" w:hAnsi="ＭＳ 明朝"/>
          <w:szCs w:val="24"/>
        </w:rPr>
      </w:pPr>
    </w:p>
    <w:p w14:paraId="4E87B5A2" w14:textId="77777777" w:rsidR="00BF7D81" w:rsidRPr="00FD1335" w:rsidRDefault="00BF7D81">
      <w:pPr>
        <w:ind w:left="723" w:hangingChars="300" w:hanging="723"/>
        <w:rPr>
          <w:rFonts w:ascii="ＭＳ 明朝" w:hAnsi="ＭＳ 明朝"/>
          <w:b/>
          <w:szCs w:val="24"/>
        </w:rPr>
      </w:pPr>
      <w:r w:rsidRPr="00FD1335">
        <w:rPr>
          <w:rFonts w:ascii="ＭＳ 明朝" w:hAnsi="ＭＳ 明朝" w:hint="eastAsia"/>
          <w:b/>
          <w:szCs w:val="24"/>
        </w:rPr>
        <w:t>２　本件入札等に関する質問及び回答</w:t>
      </w:r>
    </w:p>
    <w:p w14:paraId="474FE057" w14:textId="01FBF7BB" w:rsidR="00BF7D81" w:rsidRPr="00FD1335" w:rsidRDefault="00BF7D81">
      <w:pPr>
        <w:tabs>
          <w:tab w:val="left" w:pos="142"/>
        </w:tabs>
        <w:ind w:right="-1"/>
        <w:jc w:val="left"/>
        <w:rPr>
          <w:rFonts w:ascii="ＭＳ 明朝" w:hAnsi="ＭＳ 明朝"/>
          <w:szCs w:val="24"/>
        </w:rPr>
      </w:pPr>
      <w:r w:rsidRPr="00FD1335">
        <w:rPr>
          <w:rFonts w:ascii="ＭＳ 明朝" w:hAnsi="ＭＳ 明朝" w:hint="eastAsia"/>
          <w:szCs w:val="24"/>
        </w:rPr>
        <w:t>（1）質問期限</w:t>
      </w:r>
      <w:r w:rsidR="0018691D" w:rsidRPr="00FD1335">
        <w:rPr>
          <w:rFonts w:ascii="ＭＳ 明朝" w:hAnsi="ＭＳ 明朝"/>
          <w:szCs w:val="24"/>
        </w:rPr>
        <w:t>：</w:t>
      </w:r>
      <w:r w:rsidR="0073701B" w:rsidRPr="00FD1335">
        <w:rPr>
          <w:rFonts w:ascii="ＭＳ 明朝" w:hAnsi="ＭＳ 明朝" w:hint="eastAsia"/>
          <w:szCs w:val="24"/>
        </w:rPr>
        <w:t>令和</w:t>
      </w:r>
      <w:r w:rsidR="000E2284" w:rsidRPr="002C0EF7">
        <w:rPr>
          <w:rFonts w:ascii="ＭＳ 明朝" w:hAnsi="ＭＳ 明朝" w:hint="eastAsia"/>
          <w:szCs w:val="24"/>
        </w:rPr>
        <w:t>6</w:t>
      </w:r>
      <w:r w:rsidRPr="002C0EF7">
        <w:rPr>
          <w:rFonts w:ascii="ＭＳ 明朝" w:hAnsi="ＭＳ 明朝" w:hint="eastAsia"/>
          <w:szCs w:val="24"/>
        </w:rPr>
        <w:t>年</w:t>
      </w:r>
      <w:r w:rsidR="000E2284" w:rsidRPr="002C0EF7">
        <w:rPr>
          <w:rFonts w:ascii="ＭＳ 明朝" w:hAnsi="ＭＳ 明朝" w:hint="eastAsia"/>
          <w:szCs w:val="24"/>
        </w:rPr>
        <w:t>1</w:t>
      </w:r>
      <w:r w:rsidR="00EF15C7">
        <w:rPr>
          <w:rFonts w:ascii="ＭＳ 明朝" w:hAnsi="ＭＳ 明朝" w:hint="eastAsia"/>
          <w:szCs w:val="24"/>
        </w:rPr>
        <w:t>2</w:t>
      </w:r>
      <w:r w:rsidRPr="002C0EF7">
        <w:rPr>
          <w:rFonts w:ascii="ＭＳ 明朝" w:hAnsi="ＭＳ 明朝" w:hint="eastAsia"/>
          <w:szCs w:val="24"/>
        </w:rPr>
        <w:t>月</w:t>
      </w:r>
      <w:r w:rsidR="005B15FE">
        <w:rPr>
          <w:rFonts w:ascii="ＭＳ 明朝" w:hAnsi="ＭＳ 明朝" w:hint="eastAsia"/>
          <w:szCs w:val="24"/>
        </w:rPr>
        <w:t>1</w:t>
      </w:r>
      <w:r w:rsidR="005B15FE">
        <w:rPr>
          <w:rFonts w:ascii="ＭＳ 明朝" w:hAnsi="ＭＳ 明朝"/>
          <w:szCs w:val="24"/>
        </w:rPr>
        <w:t>1</w:t>
      </w:r>
      <w:r w:rsidRPr="002C0EF7">
        <w:rPr>
          <w:rFonts w:ascii="ＭＳ 明朝" w:hAnsi="ＭＳ 明朝" w:hint="eastAsia"/>
          <w:szCs w:val="24"/>
        </w:rPr>
        <w:t>日（</w:t>
      </w:r>
      <w:r w:rsidR="005B15FE">
        <w:rPr>
          <w:rFonts w:ascii="ＭＳ 明朝" w:hAnsi="ＭＳ 明朝" w:hint="eastAsia"/>
          <w:szCs w:val="24"/>
        </w:rPr>
        <w:t>水</w:t>
      </w:r>
      <w:r w:rsidRPr="00FD1335">
        <w:rPr>
          <w:rFonts w:ascii="ＭＳ 明朝" w:hAnsi="ＭＳ 明朝" w:hint="eastAsia"/>
          <w:szCs w:val="24"/>
        </w:rPr>
        <w:t>）</w:t>
      </w:r>
    </w:p>
    <w:p w14:paraId="5E5E574D" w14:textId="4746CB8F" w:rsidR="00BF7D81" w:rsidRPr="00FD1335" w:rsidRDefault="00BF7D81">
      <w:pPr>
        <w:pStyle w:val="aa"/>
        <w:ind w:leftChars="0" w:left="0"/>
        <w:jc w:val="left"/>
        <w:rPr>
          <w:rFonts w:ascii="ＭＳ 明朝" w:hAnsi="ＭＳ 明朝"/>
          <w:sz w:val="24"/>
          <w:szCs w:val="24"/>
        </w:rPr>
      </w:pPr>
      <w:r w:rsidRPr="00FD1335">
        <w:rPr>
          <w:rFonts w:ascii="ＭＳ 明朝" w:hAnsi="ＭＳ 明朝" w:hint="eastAsia"/>
          <w:sz w:val="24"/>
          <w:szCs w:val="24"/>
        </w:rPr>
        <w:t>（2）質問方法</w:t>
      </w:r>
      <w:r w:rsidR="0018691D" w:rsidRPr="00FD1335">
        <w:rPr>
          <w:rFonts w:ascii="ＭＳ 明朝" w:hAnsi="ＭＳ 明朝"/>
          <w:sz w:val="24"/>
          <w:szCs w:val="24"/>
        </w:rPr>
        <w:t>：</w:t>
      </w:r>
      <w:r w:rsidRPr="00FD1335">
        <w:rPr>
          <w:rFonts w:ascii="ＭＳ 明朝" w:hAnsi="ＭＳ 明朝" w:hint="eastAsia"/>
          <w:sz w:val="24"/>
          <w:szCs w:val="24"/>
        </w:rPr>
        <w:t>「質問疑義照会書」を電子メールで提出してください。</w:t>
      </w:r>
    </w:p>
    <w:p w14:paraId="0A86DD70" w14:textId="35E4B4DA" w:rsidR="000A0C17" w:rsidRPr="00FD1335" w:rsidRDefault="0018691D" w:rsidP="0018691D">
      <w:pPr>
        <w:pStyle w:val="af3"/>
        <w:rPr>
          <w:rFonts w:ascii="ＭＳ 明朝" w:eastAsia="ＭＳ 明朝" w:hAnsi="ＭＳ 明朝"/>
          <w:sz w:val="24"/>
          <w:szCs w:val="24"/>
        </w:rPr>
      </w:pPr>
      <w:r w:rsidRPr="00FD1335">
        <w:rPr>
          <w:rFonts w:ascii="ＭＳ 明朝" w:eastAsia="ＭＳ 明朝" w:hAnsi="ＭＳ 明朝" w:hint="eastAsia"/>
          <w:sz w:val="24"/>
          <w:szCs w:val="24"/>
        </w:rPr>
        <w:t>（</w:t>
      </w:r>
      <w:r w:rsidRPr="00FD1335">
        <w:rPr>
          <w:rFonts w:ascii="ＭＳ 明朝" w:eastAsia="ＭＳ 明朝" w:hAnsi="ＭＳ 明朝" w:hint="eastAsia"/>
          <w:sz w:val="24"/>
          <w:szCs w:val="24"/>
          <w:lang w:eastAsia="ja-JP"/>
        </w:rPr>
        <w:t>3</w:t>
      </w:r>
      <w:r w:rsidRPr="00FD1335">
        <w:rPr>
          <w:rFonts w:ascii="ＭＳ 明朝" w:eastAsia="ＭＳ 明朝" w:hAnsi="ＭＳ 明朝" w:hint="eastAsia"/>
          <w:sz w:val="24"/>
          <w:szCs w:val="24"/>
        </w:rPr>
        <w:t>）</w:t>
      </w:r>
      <w:r w:rsidR="007E4272">
        <w:rPr>
          <w:rFonts w:ascii="ＭＳ 明朝" w:hAnsi="ＭＳ 明朝" w:hint="eastAsia"/>
          <w:sz w:val="24"/>
          <w:szCs w:val="24"/>
        </w:rPr>
        <w:t xml:space="preserve">提出先　　</w:t>
      </w:r>
      <w:r w:rsidR="007E4272" w:rsidRPr="00FD1335">
        <w:rPr>
          <w:rFonts w:ascii="ＭＳ 明朝" w:hAnsi="ＭＳ 明朝"/>
          <w:sz w:val="24"/>
          <w:szCs w:val="24"/>
        </w:rPr>
        <w:t>：</w:t>
      </w:r>
      <w:r w:rsidR="000A0C17" w:rsidRPr="00FD1335">
        <w:rPr>
          <w:rFonts w:ascii="ＭＳ 明朝" w:eastAsia="ＭＳ 明朝" w:hAnsi="ＭＳ 明朝" w:cs="Times New Roman" w:hint="eastAsia"/>
          <w:kern w:val="2"/>
          <w:sz w:val="24"/>
          <w:szCs w:val="24"/>
          <w:lang w:eastAsia="ja-JP"/>
        </w:rPr>
        <w:t>地方独立行政法人　那覇市立病院</w:t>
      </w:r>
    </w:p>
    <w:p w14:paraId="72E9D3B2" w14:textId="21FACDD6" w:rsidR="000A0C17" w:rsidRPr="00FD1335" w:rsidRDefault="007E4272" w:rsidP="000A0C17">
      <w:pPr>
        <w:pStyle w:val="af3"/>
        <w:rPr>
          <w:rFonts w:ascii="ＭＳ 明朝" w:eastAsia="ＭＳ 明朝" w:hAnsi="ＭＳ 明朝" w:cs="Times New Roman"/>
          <w:kern w:val="2"/>
          <w:sz w:val="24"/>
          <w:szCs w:val="24"/>
          <w:lang w:eastAsia="ja-JP"/>
        </w:rPr>
      </w:pPr>
      <w:r>
        <w:rPr>
          <w:rFonts w:ascii="ＭＳ 明朝" w:eastAsia="ＭＳ 明朝" w:hAnsi="ＭＳ 明朝" w:cs="Times New Roman" w:hint="eastAsia"/>
          <w:kern w:val="2"/>
          <w:sz w:val="24"/>
          <w:szCs w:val="24"/>
          <w:lang w:eastAsia="ja-JP"/>
        </w:rPr>
        <w:t xml:space="preserve">　　　　　　　 総務企画情報課</w:t>
      </w:r>
      <w:r w:rsidRPr="00FD1335">
        <w:rPr>
          <w:rFonts w:ascii="ＭＳ 明朝" w:eastAsia="ＭＳ 明朝" w:hAnsi="ＭＳ 明朝" w:cs="Times New Roman" w:hint="eastAsia"/>
          <w:kern w:val="2"/>
          <w:sz w:val="24"/>
          <w:szCs w:val="24"/>
          <w:lang w:eastAsia="ja-JP"/>
        </w:rPr>
        <w:t>医療情報グループ</w:t>
      </w:r>
      <w:r w:rsidR="000A0C17" w:rsidRPr="00FD1335">
        <w:rPr>
          <w:rFonts w:ascii="ＭＳ 明朝" w:eastAsia="ＭＳ 明朝" w:hAnsi="ＭＳ 明朝" w:cs="Times New Roman" w:hint="eastAsia"/>
          <w:kern w:val="2"/>
          <w:sz w:val="24"/>
          <w:szCs w:val="24"/>
          <w:lang w:eastAsia="ja-JP"/>
        </w:rPr>
        <w:t xml:space="preserve">　</w:t>
      </w:r>
    </w:p>
    <w:p w14:paraId="0F6B54D8" w14:textId="2DB75EE3" w:rsidR="000A0C17" w:rsidRPr="00FD1335" w:rsidRDefault="000A0C17" w:rsidP="000A0C17">
      <w:pPr>
        <w:rPr>
          <w:rFonts w:ascii="ＭＳ 明朝" w:hAnsi="ＭＳ 明朝"/>
          <w:szCs w:val="24"/>
          <w:u w:val="single"/>
        </w:rPr>
      </w:pPr>
      <w:r w:rsidRPr="00FD1335">
        <w:rPr>
          <w:rFonts w:ascii="ＭＳ 明朝" w:hAnsi="ＭＳ 明朝" w:hint="eastAsia"/>
          <w:szCs w:val="24"/>
        </w:rPr>
        <w:tab/>
      </w:r>
      <w:r w:rsidRPr="00FD1335">
        <w:rPr>
          <w:rFonts w:ascii="ＭＳ 明朝" w:hAnsi="ＭＳ 明朝" w:hint="eastAsia"/>
          <w:szCs w:val="24"/>
        </w:rPr>
        <w:tab/>
      </w:r>
      <w:r w:rsidR="007E4272">
        <w:rPr>
          <w:rFonts w:ascii="ＭＳ 明朝" w:hAnsi="ＭＳ 明朝"/>
          <w:szCs w:val="24"/>
        </w:rPr>
        <w:t xml:space="preserve"> </w:t>
      </w:r>
      <w:r w:rsidRPr="00FD1335">
        <w:rPr>
          <w:rFonts w:ascii="ＭＳ 明朝" w:hAnsi="ＭＳ 明朝" w:hint="eastAsia"/>
          <w:szCs w:val="24"/>
        </w:rPr>
        <w:t>E-mail:</w:t>
      </w:r>
      <w:r w:rsidRPr="00FD1335">
        <w:rPr>
          <w:rFonts w:ascii="ＭＳ 明朝" w:hAnsi="ＭＳ 明朝"/>
          <w:szCs w:val="24"/>
        </w:rPr>
        <w:t xml:space="preserve"> mis-manager@nch.naha.okinawa.jp</w:t>
      </w:r>
    </w:p>
    <w:p w14:paraId="42813DA9" w14:textId="45F93762" w:rsidR="000A0C17" w:rsidRPr="00FD1335" w:rsidRDefault="00BF7D81" w:rsidP="006712CE">
      <w:pPr>
        <w:pStyle w:val="aa"/>
        <w:ind w:leftChars="0" w:left="2040" w:hangingChars="850" w:hanging="2040"/>
        <w:jc w:val="left"/>
        <w:rPr>
          <w:rFonts w:ascii="ＭＳ 明朝" w:hAnsi="ＭＳ 明朝"/>
          <w:sz w:val="24"/>
          <w:szCs w:val="24"/>
        </w:rPr>
      </w:pPr>
      <w:r w:rsidRPr="00FD1335">
        <w:rPr>
          <w:rFonts w:ascii="ＭＳ 明朝" w:hAnsi="ＭＳ 明朝" w:hint="eastAsia"/>
          <w:sz w:val="24"/>
          <w:szCs w:val="24"/>
        </w:rPr>
        <w:t>（4）</w:t>
      </w:r>
      <w:r w:rsidRPr="00FD1335">
        <w:rPr>
          <w:rFonts w:ascii="ＭＳ 明朝" w:hAnsi="ＭＳ 明朝" w:hint="eastAsia"/>
          <w:spacing w:val="200"/>
          <w:kern w:val="0"/>
          <w:sz w:val="24"/>
          <w:szCs w:val="24"/>
          <w:fitText w:val="880" w:id="11"/>
        </w:rPr>
        <w:t>回</w:t>
      </w:r>
      <w:r w:rsidRPr="00FD1335">
        <w:rPr>
          <w:rFonts w:ascii="ＭＳ 明朝" w:hAnsi="ＭＳ 明朝" w:hint="eastAsia"/>
          <w:kern w:val="0"/>
          <w:sz w:val="24"/>
          <w:szCs w:val="24"/>
          <w:fitText w:val="880" w:id="11"/>
        </w:rPr>
        <w:t>答</w:t>
      </w:r>
      <w:r w:rsidRPr="00FD1335">
        <w:rPr>
          <w:rFonts w:ascii="ＭＳ 明朝" w:hAnsi="ＭＳ 明朝" w:hint="eastAsia"/>
          <w:sz w:val="24"/>
          <w:szCs w:val="24"/>
        </w:rPr>
        <w:t xml:space="preserve">　：</w:t>
      </w:r>
      <w:r w:rsidR="0073701B" w:rsidRPr="00FD1335">
        <w:rPr>
          <w:rFonts w:ascii="ＭＳ 明朝" w:hAnsi="ＭＳ 明朝" w:hint="eastAsia"/>
          <w:sz w:val="24"/>
          <w:szCs w:val="24"/>
        </w:rPr>
        <w:t>令和</w:t>
      </w:r>
      <w:r w:rsidR="00A57B65" w:rsidRPr="00AB4910">
        <w:rPr>
          <w:rFonts w:ascii="ＭＳ 明朝" w:hAnsi="ＭＳ 明朝" w:hint="eastAsia"/>
          <w:sz w:val="24"/>
          <w:szCs w:val="24"/>
        </w:rPr>
        <w:t>6</w:t>
      </w:r>
      <w:r w:rsidRPr="00AB4910">
        <w:rPr>
          <w:rFonts w:ascii="ＭＳ 明朝" w:hAnsi="ＭＳ 明朝" w:hint="eastAsia"/>
          <w:sz w:val="24"/>
          <w:szCs w:val="24"/>
        </w:rPr>
        <w:t>年</w:t>
      </w:r>
      <w:r w:rsidR="000A0C17" w:rsidRPr="00AB4910">
        <w:rPr>
          <w:rFonts w:ascii="ＭＳ 明朝" w:hAnsi="ＭＳ 明朝"/>
          <w:sz w:val="24"/>
          <w:szCs w:val="24"/>
        </w:rPr>
        <w:t>1</w:t>
      </w:r>
      <w:r w:rsidR="00AB4910" w:rsidRPr="00AB4910">
        <w:rPr>
          <w:rFonts w:ascii="ＭＳ 明朝" w:hAnsi="ＭＳ 明朝" w:hint="eastAsia"/>
          <w:sz w:val="24"/>
          <w:szCs w:val="24"/>
        </w:rPr>
        <w:t>2</w:t>
      </w:r>
      <w:r w:rsidR="000A0C17" w:rsidRPr="00AB4910">
        <w:rPr>
          <w:rFonts w:ascii="ＭＳ 明朝" w:hAnsi="ＭＳ 明朝"/>
          <w:sz w:val="24"/>
          <w:szCs w:val="24"/>
        </w:rPr>
        <w:t xml:space="preserve"> </w:t>
      </w:r>
      <w:r w:rsidR="000A0C17" w:rsidRPr="00AB4910">
        <w:rPr>
          <w:rFonts w:ascii="ＭＳ 明朝" w:hAnsi="ＭＳ 明朝" w:hint="eastAsia"/>
          <w:sz w:val="24"/>
          <w:szCs w:val="24"/>
        </w:rPr>
        <w:t>月</w:t>
      </w:r>
      <w:r w:rsidR="005B15FE">
        <w:rPr>
          <w:rFonts w:ascii="ＭＳ 明朝" w:hAnsi="ＭＳ 明朝" w:hint="eastAsia"/>
          <w:sz w:val="24"/>
          <w:szCs w:val="24"/>
        </w:rPr>
        <w:t>1</w:t>
      </w:r>
      <w:r w:rsidR="005B15FE">
        <w:rPr>
          <w:rFonts w:ascii="ＭＳ 明朝" w:hAnsi="ＭＳ 明朝"/>
          <w:sz w:val="24"/>
          <w:szCs w:val="24"/>
        </w:rPr>
        <w:t>2</w:t>
      </w:r>
      <w:r w:rsidRPr="00AB4910">
        <w:rPr>
          <w:rFonts w:ascii="ＭＳ 明朝" w:hAnsi="ＭＳ 明朝" w:hint="eastAsia"/>
          <w:sz w:val="24"/>
          <w:szCs w:val="24"/>
        </w:rPr>
        <w:t>日</w:t>
      </w:r>
      <w:r w:rsidRPr="00FD1335">
        <w:rPr>
          <w:rFonts w:ascii="ＭＳ 明朝" w:hAnsi="ＭＳ 明朝" w:hint="eastAsia"/>
          <w:sz w:val="24"/>
          <w:szCs w:val="24"/>
        </w:rPr>
        <w:t>（</w:t>
      </w:r>
      <w:r w:rsidR="005B15FE">
        <w:rPr>
          <w:rFonts w:ascii="ＭＳ 明朝" w:hAnsi="ＭＳ 明朝" w:hint="eastAsia"/>
          <w:sz w:val="24"/>
          <w:szCs w:val="24"/>
        </w:rPr>
        <w:t>木</w:t>
      </w:r>
      <w:r w:rsidRPr="00FD1335">
        <w:rPr>
          <w:rFonts w:ascii="ＭＳ 明朝" w:hAnsi="ＭＳ 明朝" w:hint="eastAsia"/>
          <w:sz w:val="24"/>
          <w:szCs w:val="24"/>
        </w:rPr>
        <w:t>）までに、</w:t>
      </w:r>
      <w:r w:rsidR="000A0C17" w:rsidRPr="00FD1335">
        <w:rPr>
          <w:rFonts w:ascii="ＭＳ 明朝" w:hAnsi="ＭＳ 明朝" w:hint="eastAsia"/>
          <w:sz w:val="24"/>
          <w:szCs w:val="24"/>
        </w:rPr>
        <w:t>メールにて</w:t>
      </w:r>
      <w:r w:rsidR="000A0C17" w:rsidRPr="00FD1335">
        <w:rPr>
          <w:rFonts w:ascii="ＭＳ 明朝" w:hAnsi="ＭＳ 明朝"/>
          <w:sz w:val="24"/>
          <w:szCs w:val="24"/>
        </w:rPr>
        <w:t>応募者全員に対して直接回答</w:t>
      </w:r>
      <w:r w:rsidR="000A0C17" w:rsidRPr="00FD1335">
        <w:rPr>
          <w:rFonts w:ascii="ＭＳ 明朝" w:hAnsi="ＭＳ 明朝" w:hint="eastAsia"/>
          <w:sz w:val="24"/>
          <w:szCs w:val="24"/>
        </w:rPr>
        <w:t>する。</w:t>
      </w:r>
    </w:p>
    <w:p w14:paraId="4502B728" w14:textId="0ABDDC16" w:rsidR="00BF7D81" w:rsidRPr="00FD1335" w:rsidRDefault="0018691D">
      <w:pPr>
        <w:rPr>
          <w:rFonts w:ascii="ＭＳ 明朝" w:hAnsi="ＭＳ 明朝"/>
          <w:b/>
          <w:szCs w:val="24"/>
        </w:rPr>
      </w:pPr>
      <w:r w:rsidRPr="00FD1335">
        <w:rPr>
          <w:rFonts w:ascii="ＭＳ 明朝" w:hAnsi="ＭＳ 明朝" w:hint="eastAsia"/>
          <w:b/>
          <w:szCs w:val="24"/>
        </w:rPr>
        <w:lastRenderedPageBreak/>
        <w:t>３</w:t>
      </w:r>
      <w:r w:rsidR="00BF7D81" w:rsidRPr="00FD1335">
        <w:rPr>
          <w:rFonts w:ascii="ＭＳ 明朝" w:hAnsi="ＭＳ 明朝" w:hint="eastAsia"/>
          <w:b/>
          <w:szCs w:val="24"/>
        </w:rPr>
        <w:t xml:space="preserve">　入札参加資格の確認申請</w:t>
      </w:r>
    </w:p>
    <w:p w14:paraId="14395B2A" w14:textId="77777777" w:rsidR="00BF7D81" w:rsidRDefault="00BF7D81">
      <w:pPr>
        <w:ind w:firstLineChars="100" w:firstLine="240"/>
        <w:rPr>
          <w:rFonts w:ascii="ＭＳ 明朝" w:hAnsi="ＭＳ 明朝"/>
          <w:szCs w:val="24"/>
        </w:rPr>
      </w:pPr>
      <w:r w:rsidRPr="00FD1335">
        <w:rPr>
          <w:rFonts w:ascii="ＭＳ 明朝" w:hAnsi="ＭＳ 明朝" w:hint="eastAsia"/>
          <w:szCs w:val="24"/>
        </w:rPr>
        <w:t>上記「１入札参加資格」に掲げる入札参加資格の有無についての確認を行いますので、本件入札への参加希望者は、</w:t>
      </w:r>
      <w:r w:rsidR="007C662E" w:rsidRPr="00FD1335">
        <w:rPr>
          <w:rFonts w:ascii="ＭＳ 明朝" w:hAnsi="ＭＳ 明朝" w:hint="eastAsia"/>
          <w:szCs w:val="24"/>
        </w:rPr>
        <w:t>次の</w:t>
      </w:r>
      <w:r w:rsidRPr="00FD1335">
        <w:rPr>
          <w:rFonts w:ascii="ＭＳ 明朝" w:hAnsi="ＭＳ 明朝" w:hint="eastAsia"/>
          <w:szCs w:val="24"/>
        </w:rPr>
        <w:t>提出書類を提出してください。</w:t>
      </w:r>
    </w:p>
    <w:p w14:paraId="16D804EF" w14:textId="77777777" w:rsidR="00586E3A" w:rsidRPr="00FD1335" w:rsidRDefault="00586E3A" w:rsidP="00586E3A">
      <w:pPr>
        <w:rPr>
          <w:rFonts w:ascii="ＭＳ 明朝" w:hAnsi="ＭＳ 明朝"/>
          <w:strike/>
          <w:szCs w:val="24"/>
        </w:rPr>
      </w:pPr>
    </w:p>
    <w:p w14:paraId="776B27BB" w14:textId="1C17C164" w:rsidR="00E854BF" w:rsidRPr="00540A63" w:rsidRDefault="00586E3A" w:rsidP="002431C9">
      <w:pPr>
        <w:pStyle w:val="aa"/>
        <w:numPr>
          <w:ilvl w:val="0"/>
          <w:numId w:val="6"/>
        </w:numPr>
        <w:ind w:leftChars="0"/>
        <w:rPr>
          <w:rFonts w:ascii="ＭＳ 明朝" w:hAnsi="ＭＳ 明朝"/>
          <w:sz w:val="24"/>
          <w:szCs w:val="24"/>
        </w:rPr>
      </w:pPr>
      <w:r w:rsidRPr="00540A63">
        <w:rPr>
          <w:rFonts w:ascii="ＭＳ 明朝" w:hAnsi="ＭＳ 明朝" w:hint="eastAsia"/>
          <w:sz w:val="24"/>
          <w:szCs w:val="24"/>
        </w:rPr>
        <w:t>提出書類</w:t>
      </w:r>
      <w:r w:rsidR="00BF7D81" w:rsidRPr="00540A63">
        <w:rPr>
          <w:rFonts w:ascii="ＭＳ 明朝" w:hAnsi="ＭＳ 明朝" w:hint="eastAsia"/>
          <w:sz w:val="24"/>
          <w:szCs w:val="24"/>
        </w:rPr>
        <w:t>：</w:t>
      </w:r>
      <w:r w:rsidR="00540A63" w:rsidRPr="00540A63">
        <w:rPr>
          <w:rFonts w:ascii="ＭＳ 明朝" w:hAnsi="ＭＳ 明朝" w:hint="eastAsia"/>
          <w:sz w:val="24"/>
          <w:szCs w:val="24"/>
        </w:rPr>
        <w:t>競争入札参加資格確認申請書</w:t>
      </w:r>
    </w:p>
    <w:p w14:paraId="064A1844" w14:textId="77777777" w:rsidR="00EA7210" w:rsidRDefault="00EA7210">
      <w:pPr>
        <w:tabs>
          <w:tab w:val="left" w:pos="567"/>
        </w:tabs>
        <w:rPr>
          <w:rFonts w:ascii="ＭＳ 明朝" w:hAnsi="ＭＳ 明朝"/>
          <w:szCs w:val="24"/>
        </w:rPr>
      </w:pPr>
    </w:p>
    <w:p w14:paraId="1EFC73E9" w14:textId="77777777" w:rsidR="00586E3A" w:rsidRPr="00FD1335" w:rsidRDefault="00586E3A">
      <w:pPr>
        <w:tabs>
          <w:tab w:val="left" w:pos="567"/>
        </w:tabs>
        <w:rPr>
          <w:rFonts w:ascii="ＭＳ 明朝" w:hAnsi="ＭＳ 明朝"/>
          <w:szCs w:val="24"/>
        </w:rPr>
      </w:pPr>
    </w:p>
    <w:p w14:paraId="38467B61" w14:textId="1B4A22B9" w:rsidR="006F3DAA" w:rsidRDefault="00BF7D81" w:rsidP="006F3DAA">
      <w:pPr>
        <w:tabs>
          <w:tab w:val="left" w:pos="567"/>
        </w:tabs>
        <w:rPr>
          <w:rFonts w:ascii="ＭＳ 明朝" w:hAnsi="ＭＳ 明朝"/>
          <w:szCs w:val="24"/>
        </w:rPr>
      </w:pPr>
      <w:r w:rsidRPr="00FD1335">
        <w:rPr>
          <w:rFonts w:ascii="ＭＳ 明朝" w:hAnsi="ＭＳ 明朝" w:hint="eastAsia"/>
          <w:szCs w:val="24"/>
        </w:rPr>
        <w:t>（2）提出期限：</w:t>
      </w:r>
      <w:r w:rsidR="009233A2" w:rsidRPr="00FD1335">
        <w:rPr>
          <w:rFonts w:ascii="ＭＳ 明朝" w:hAnsi="ＭＳ 明朝" w:hint="eastAsia"/>
          <w:szCs w:val="24"/>
        </w:rPr>
        <w:t>令和</w:t>
      </w:r>
      <w:r w:rsidR="000F4B8F" w:rsidRPr="00FD1335">
        <w:rPr>
          <w:rFonts w:ascii="ＭＳ 明朝" w:hAnsi="ＭＳ 明朝" w:hint="eastAsia"/>
          <w:szCs w:val="24"/>
        </w:rPr>
        <w:t>6</w:t>
      </w:r>
      <w:r w:rsidR="009233A2" w:rsidRPr="00FD1335">
        <w:rPr>
          <w:rFonts w:ascii="ＭＳ 明朝" w:hAnsi="ＭＳ 明朝" w:hint="eastAsia"/>
          <w:szCs w:val="24"/>
        </w:rPr>
        <w:t>年</w:t>
      </w:r>
      <w:r w:rsidR="000F4B8F" w:rsidRPr="0036163D">
        <w:rPr>
          <w:rFonts w:ascii="ＭＳ 明朝" w:hAnsi="ＭＳ 明朝" w:hint="eastAsia"/>
          <w:szCs w:val="24"/>
        </w:rPr>
        <w:t>1</w:t>
      </w:r>
      <w:r w:rsidR="0036163D" w:rsidRPr="0036163D">
        <w:rPr>
          <w:rFonts w:ascii="ＭＳ 明朝" w:hAnsi="ＭＳ 明朝" w:hint="eastAsia"/>
          <w:szCs w:val="24"/>
        </w:rPr>
        <w:t>2</w:t>
      </w:r>
      <w:r w:rsidRPr="0036163D">
        <w:rPr>
          <w:rFonts w:ascii="ＭＳ 明朝" w:hAnsi="ＭＳ 明朝" w:hint="eastAsia"/>
          <w:szCs w:val="24"/>
        </w:rPr>
        <w:t>月</w:t>
      </w:r>
      <w:r w:rsidR="00EF15C7">
        <w:rPr>
          <w:rFonts w:ascii="ＭＳ 明朝" w:hAnsi="ＭＳ 明朝" w:hint="eastAsia"/>
          <w:szCs w:val="24"/>
        </w:rPr>
        <w:t>1</w:t>
      </w:r>
      <w:r w:rsidR="006F3DAA">
        <w:rPr>
          <w:rFonts w:ascii="ＭＳ 明朝" w:hAnsi="ＭＳ 明朝"/>
          <w:szCs w:val="24"/>
        </w:rPr>
        <w:t>3</w:t>
      </w:r>
      <w:r w:rsidRPr="00FD1335">
        <w:rPr>
          <w:rFonts w:ascii="ＭＳ 明朝" w:hAnsi="ＭＳ 明朝" w:hint="eastAsia"/>
          <w:szCs w:val="24"/>
        </w:rPr>
        <w:t>日（</w:t>
      </w:r>
      <w:r w:rsidR="006F3DAA">
        <w:rPr>
          <w:rFonts w:ascii="ＭＳ 明朝" w:hAnsi="ＭＳ 明朝" w:hint="eastAsia"/>
          <w:szCs w:val="24"/>
        </w:rPr>
        <w:t>金</w:t>
      </w:r>
      <w:r w:rsidRPr="00FD1335">
        <w:rPr>
          <w:rFonts w:ascii="ＭＳ 明朝" w:hAnsi="ＭＳ 明朝" w:hint="eastAsia"/>
          <w:szCs w:val="24"/>
        </w:rPr>
        <w:t>）</w:t>
      </w:r>
    </w:p>
    <w:p w14:paraId="10CBB3E2" w14:textId="1D885EEA" w:rsidR="00BF7D81" w:rsidRPr="00FD1335" w:rsidRDefault="00BF7D81" w:rsidP="00EC7A00">
      <w:pPr>
        <w:tabs>
          <w:tab w:val="left" w:pos="567"/>
        </w:tabs>
        <w:ind w:firstLineChars="750" w:firstLine="1800"/>
        <w:rPr>
          <w:rFonts w:ascii="ＭＳ 明朝" w:hAnsi="ＭＳ 明朝"/>
          <w:szCs w:val="24"/>
        </w:rPr>
      </w:pPr>
      <w:r w:rsidRPr="00FD1335">
        <w:rPr>
          <w:rFonts w:ascii="ＭＳ 明朝" w:hAnsi="ＭＳ 明朝" w:hint="eastAsia"/>
          <w:szCs w:val="24"/>
        </w:rPr>
        <w:t>（</w:t>
      </w:r>
      <w:r w:rsidR="006F3DAA" w:rsidRPr="00FD1335">
        <w:rPr>
          <w:rFonts w:ascii="ＭＳ 明朝" w:hAnsi="ＭＳ 明朝" w:hint="eastAsia"/>
          <w:szCs w:val="24"/>
        </w:rPr>
        <w:t>平日午前9時～午後5時15分　※正午～午後１時を除く</w:t>
      </w:r>
      <w:r w:rsidRPr="00FD1335">
        <w:rPr>
          <w:rFonts w:ascii="ＭＳ 明朝" w:hAnsi="ＭＳ 明朝" w:hint="eastAsia"/>
          <w:szCs w:val="24"/>
        </w:rPr>
        <w:t>）</w:t>
      </w:r>
    </w:p>
    <w:p w14:paraId="43914526" w14:textId="77777777" w:rsidR="008208F4" w:rsidRDefault="008208F4" w:rsidP="0045055B">
      <w:pPr>
        <w:pStyle w:val="af3"/>
        <w:rPr>
          <w:rFonts w:ascii="ＭＳ 明朝" w:eastAsia="ＭＳ 明朝" w:hAnsi="ＭＳ 明朝"/>
          <w:sz w:val="24"/>
          <w:szCs w:val="24"/>
          <w:lang w:eastAsia="ja-JP"/>
        </w:rPr>
      </w:pPr>
    </w:p>
    <w:p w14:paraId="55F77035" w14:textId="77777777" w:rsidR="00586E3A" w:rsidRPr="00FD1335" w:rsidRDefault="00586E3A" w:rsidP="0045055B">
      <w:pPr>
        <w:pStyle w:val="af3"/>
        <w:rPr>
          <w:rFonts w:ascii="ＭＳ 明朝" w:eastAsia="ＭＳ 明朝" w:hAnsi="ＭＳ 明朝"/>
          <w:sz w:val="24"/>
          <w:szCs w:val="24"/>
          <w:lang w:eastAsia="ja-JP"/>
        </w:rPr>
      </w:pPr>
    </w:p>
    <w:p w14:paraId="59ECAB3F" w14:textId="0622E5DB" w:rsidR="0045055B" w:rsidRPr="00FD1335" w:rsidRDefault="00BF7D81" w:rsidP="0045055B">
      <w:pPr>
        <w:pStyle w:val="af3"/>
        <w:rPr>
          <w:rFonts w:ascii="ＭＳ 明朝" w:eastAsia="ＭＳ 明朝" w:hAnsi="ＭＳ 明朝" w:cs="Times New Roman"/>
          <w:kern w:val="2"/>
          <w:sz w:val="24"/>
          <w:szCs w:val="24"/>
          <w:lang w:eastAsia="ja-JP"/>
        </w:rPr>
      </w:pPr>
      <w:r w:rsidRPr="00FD1335">
        <w:rPr>
          <w:rFonts w:ascii="ＭＳ 明朝" w:eastAsia="ＭＳ 明朝" w:hAnsi="ＭＳ 明朝" w:hint="eastAsia"/>
          <w:sz w:val="24"/>
          <w:szCs w:val="24"/>
        </w:rPr>
        <w:t>（3）</w:t>
      </w:r>
      <w:r w:rsidRPr="00FD1335">
        <w:rPr>
          <w:rFonts w:ascii="ＭＳ 明朝" w:eastAsia="ＭＳ 明朝" w:hAnsi="ＭＳ 明朝" w:hint="eastAsia"/>
          <w:spacing w:val="40"/>
          <w:sz w:val="24"/>
          <w:szCs w:val="24"/>
          <w:fitText w:val="880" w:id="14"/>
        </w:rPr>
        <w:t>提出</w:t>
      </w:r>
      <w:r w:rsidRPr="00FD1335">
        <w:rPr>
          <w:rFonts w:ascii="ＭＳ 明朝" w:eastAsia="ＭＳ 明朝" w:hAnsi="ＭＳ 明朝" w:hint="eastAsia"/>
          <w:sz w:val="24"/>
          <w:szCs w:val="24"/>
          <w:fitText w:val="880" w:id="14"/>
        </w:rPr>
        <w:t>先</w:t>
      </w:r>
      <w:r w:rsidRPr="00FD1335">
        <w:rPr>
          <w:rFonts w:ascii="ＭＳ 明朝" w:eastAsia="ＭＳ 明朝" w:hAnsi="ＭＳ 明朝" w:hint="eastAsia"/>
          <w:sz w:val="24"/>
          <w:szCs w:val="24"/>
        </w:rPr>
        <w:t>：</w:t>
      </w:r>
      <w:r w:rsidR="0045055B" w:rsidRPr="00FD1335">
        <w:rPr>
          <w:rFonts w:ascii="ＭＳ 明朝" w:eastAsia="ＭＳ 明朝" w:hAnsi="ＭＳ 明朝" w:cs="Times New Roman" w:hint="eastAsia"/>
          <w:kern w:val="2"/>
          <w:sz w:val="24"/>
          <w:szCs w:val="24"/>
          <w:lang w:eastAsia="ja-JP"/>
        </w:rPr>
        <w:t>地方独立行政法人　那覇市立病院</w:t>
      </w:r>
    </w:p>
    <w:p w14:paraId="67727B08" w14:textId="3DBBAF47" w:rsidR="0045055B" w:rsidRPr="00FD1335" w:rsidRDefault="0045055B" w:rsidP="0045055B">
      <w:pPr>
        <w:pStyle w:val="af3"/>
        <w:rPr>
          <w:rFonts w:ascii="ＭＳ 明朝" w:eastAsia="ＭＳ 明朝" w:hAnsi="ＭＳ 明朝" w:cs="Times New Roman"/>
          <w:kern w:val="2"/>
          <w:sz w:val="24"/>
          <w:szCs w:val="24"/>
          <w:lang w:eastAsia="ja-JP"/>
        </w:rPr>
      </w:pPr>
      <w:r w:rsidRPr="00FD1335">
        <w:rPr>
          <w:rFonts w:ascii="ＭＳ 明朝" w:eastAsia="ＭＳ 明朝" w:hAnsi="ＭＳ 明朝" w:cs="Times New Roman" w:hint="eastAsia"/>
          <w:kern w:val="2"/>
          <w:sz w:val="24"/>
          <w:szCs w:val="24"/>
          <w:lang w:eastAsia="ja-JP"/>
        </w:rPr>
        <w:t xml:space="preserve">　　　　　　　</w:t>
      </w:r>
      <w:r w:rsidR="00EC7A00">
        <w:rPr>
          <w:rFonts w:ascii="ＭＳ 明朝" w:eastAsia="ＭＳ 明朝" w:hAnsi="ＭＳ 明朝" w:cs="Times New Roman" w:hint="eastAsia"/>
          <w:kern w:val="2"/>
          <w:sz w:val="24"/>
          <w:szCs w:val="24"/>
          <w:lang w:eastAsia="ja-JP"/>
        </w:rPr>
        <w:t>総務企画情報課</w:t>
      </w:r>
      <w:r w:rsidRPr="00FD1335">
        <w:rPr>
          <w:rFonts w:ascii="ＭＳ 明朝" w:eastAsia="ＭＳ 明朝" w:hAnsi="ＭＳ 明朝" w:cs="Times New Roman" w:hint="eastAsia"/>
          <w:kern w:val="2"/>
          <w:sz w:val="24"/>
          <w:szCs w:val="24"/>
          <w:lang w:eastAsia="ja-JP"/>
        </w:rPr>
        <w:t>医療情報グループ</w:t>
      </w:r>
    </w:p>
    <w:p w14:paraId="2DE6D85F" w14:textId="77777777" w:rsidR="0045055B" w:rsidRPr="00FD1335" w:rsidRDefault="0045055B" w:rsidP="0045055B">
      <w:pPr>
        <w:ind w:firstLineChars="600" w:firstLine="1440"/>
        <w:rPr>
          <w:rFonts w:ascii="ＭＳ 明朝" w:hAnsi="ＭＳ 明朝"/>
          <w:szCs w:val="24"/>
        </w:rPr>
      </w:pPr>
      <w:r w:rsidRPr="00FD1335">
        <w:rPr>
          <w:rFonts w:ascii="ＭＳ 明朝" w:hAnsi="ＭＳ 明朝" w:hint="eastAsia"/>
          <w:szCs w:val="24"/>
        </w:rPr>
        <w:t>（直接持参により提出。郵送・FAX等による提出は不可）</w:t>
      </w:r>
    </w:p>
    <w:p w14:paraId="3716A603" w14:textId="77777777" w:rsidR="008208F4" w:rsidRDefault="008208F4" w:rsidP="00553196">
      <w:pPr>
        <w:ind w:left="720" w:hangingChars="300" w:hanging="720"/>
        <w:rPr>
          <w:rFonts w:ascii="ＭＳ 明朝" w:hAnsi="ＭＳ 明朝"/>
          <w:szCs w:val="24"/>
        </w:rPr>
      </w:pPr>
    </w:p>
    <w:p w14:paraId="109894CC" w14:textId="77777777" w:rsidR="00586E3A" w:rsidRPr="00FD1335" w:rsidRDefault="00586E3A" w:rsidP="00553196">
      <w:pPr>
        <w:ind w:left="720" w:hangingChars="300" w:hanging="720"/>
        <w:rPr>
          <w:rFonts w:ascii="ＭＳ 明朝" w:hAnsi="ＭＳ 明朝"/>
          <w:szCs w:val="24"/>
        </w:rPr>
      </w:pPr>
    </w:p>
    <w:p w14:paraId="0C4EDA5D" w14:textId="2E4706B7" w:rsidR="00BF7D81" w:rsidRPr="00FD1335" w:rsidRDefault="00BF7D81" w:rsidP="00553196">
      <w:pPr>
        <w:ind w:left="720" w:hangingChars="300" w:hanging="720"/>
        <w:rPr>
          <w:rFonts w:ascii="ＭＳ 明朝" w:hAnsi="ＭＳ 明朝"/>
          <w:szCs w:val="24"/>
        </w:rPr>
      </w:pPr>
      <w:r w:rsidRPr="00FD1335">
        <w:rPr>
          <w:rFonts w:ascii="ＭＳ 明朝" w:hAnsi="ＭＳ 明朝" w:hint="eastAsia"/>
          <w:szCs w:val="24"/>
        </w:rPr>
        <w:t>（4</w:t>
      </w:r>
      <w:r w:rsidR="00553196" w:rsidRPr="00FD1335">
        <w:rPr>
          <w:rFonts w:ascii="ＭＳ 明朝" w:hAnsi="ＭＳ 明朝" w:hint="eastAsia"/>
          <w:szCs w:val="24"/>
        </w:rPr>
        <w:t>）</w:t>
      </w:r>
      <w:r w:rsidR="00694672" w:rsidRPr="00FD1335">
        <w:rPr>
          <w:rFonts w:ascii="ＭＳ 明朝" w:hAnsi="ＭＳ 明朝" w:hint="eastAsia"/>
          <w:szCs w:val="24"/>
        </w:rPr>
        <w:t xml:space="preserve"> </w:t>
      </w:r>
      <w:r w:rsidRPr="00FD1335">
        <w:rPr>
          <w:rFonts w:ascii="ＭＳ 明朝" w:hAnsi="ＭＳ 明朝" w:hint="eastAsia"/>
          <w:szCs w:val="24"/>
        </w:rPr>
        <w:t>入札参加資格の確認結果については、各申請者に「競争入札参加資格認定通知書」、又は「競争入札参加資格不認定通知書」を</w:t>
      </w:r>
      <w:r w:rsidR="0017151C" w:rsidRPr="00FD1335">
        <w:rPr>
          <w:rFonts w:ascii="ＭＳ 明朝" w:hAnsi="ＭＳ 明朝" w:hint="eastAsia"/>
          <w:szCs w:val="24"/>
        </w:rPr>
        <w:t>令和</w:t>
      </w:r>
      <w:r w:rsidR="0063523A" w:rsidRPr="00FD1335">
        <w:rPr>
          <w:rFonts w:ascii="ＭＳ 明朝" w:hAnsi="ＭＳ 明朝" w:hint="eastAsia"/>
          <w:szCs w:val="24"/>
        </w:rPr>
        <w:t>6</w:t>
      </w:r>
      <w:r w:rsidR="0017151C" w:rsidRPr="00FD1335">
        <w:rPr>
          <w:rFonts w:ascii="ＭＳ 明朝" w:hAnsi="ＭＳ 明朝" w:hint="eastAsia"/>
          <w:szCs w:val="24"/>
        </w:rPr>
        <w:t>年</w:t>
      </w:r>
      <w:r w:rsidR="0045055B" w:rsidRPr="00FD1335">
        <w:rPr>
          <w:rFonts w:ascii="ＭＳ 明朝" w:hAnsi="ＭＳ 明朝" w:hint="eastAsia"/>
          <w:szCs w:val="24"/>
        </w:rPr>
        <w:t>1</w:t>
      </w:r>
      <w:r w:rsidR="0063523A" w:rsidRPr="00FD1335">
        <w:rPr>
          <w:rFonts w:ascii="ＭＳ 明朝" w:hAnsi="ＭＳ 明朝" w:hint="eastAsia"/>
          <w:szCs w:val="24"/>
        </w:rPr>
        <w:t>2</w:t>
      </w:r>
      <w:r w:rsidRPr="00FD1335">
        <w:rPr>
          <w:rFonts w:ascii="ＭＳ 明朝" w:hAnsi="ＭＳ 明朝" w:hint="eastAsia"/>
          <w:szCs w:val="24"/>
        </w:rPr>
        <w:t>月</w:t>
      </w:r>
      <w:r w:rsidR="009E0E75">
        <w:rPr>
          <w:rFonts w:ascii="ＭＳ 明朝" w:hAnsi="ＭＳ 明朝" w:hint="eastAsia"/>
          <w:szCs w:val="24"/>
        </w:rPr>
        <w:t>16</w:t>
      </w:r>
      <w:r w:rsidRPr="00FD1335">
        <w:rPr>
          <w:rFonts w:ascii="ＭＳ 明朝" w:hAnsi="ＭＳ 明朝" w:hint="eastAsia"/>
          <w:szCs w:val="24"/>
        </w:rPr>
        <w:t>日（</w:t>
      </w:r>
      <w:r w:rsidR="009E0E75">
        <w:rPr>
          <w:rFonts w:ascii="ＭＳ 明朝" w:hAnsi="ＭＳ 明朝" w:hint="eastAsia"/>
          <w:szCs w:val="24"/>
        </w:rPr>
        <w:t>月</w:t>
      </w:r>
      <w:r w:rsidRPr="00FD1335">
        <w:rPr>
          <w:rFonts w:ascii="ＭＳ 明朝" w:hAnsi="ＭＳ 明朝" w:hint="eastAsia"/>
          <w:szCs w:val="24"/>
        </w:rPr>
        <w:t>）までに</w:t>
      </w:r>
      <w:r w:rsidR="008411A9" w:rsidRPr="00FD1335">
        <w:rPr>
          <w:rFonts w:ascii="ＭＳ 明朝" w:hAnsi="ＭＳ 明朝" w:hint="eastAsia"/>
          <w:szCs w:val="24"/>
        </w:rPr>
        <w:t>担当者宛にメールにて</w:t>
      </w:r>
      <w:r w:rsidRPr="00FD1335">
        <w:rPr>
          <w:rFonts w:ascii="ＭＳ 明朝" w:hAnsi="ＭＳ 明朝" w:hint="eastAsia"/>
          <w:szCs w:val="24"/>
        </w:rPr>
        <w:t>通知します。</w:t>
      </w:r>
      <w:r w:rsidR="008411A9" w:rsidRPr="00FD1335">
        <w:rPr>
          <w:rFonts w:ascii="ＭＳ 明朝" w:hAnsi="ＭＳ 明朝" w:hint="eastAsia"/>
          <w:szCs w:val="24"/>
        </w:rPr>
        <w:t xml:space="preserve">　※原本は</w:t>
      </w:r>
      <w:r w:rsidR="00835E93" w:rsidRPr="00FD1335">
        <w:rPr>
          <w:rFonts w:ascii="ＭＳ 明朝" w:hAnsi="ＭＳ 明朝" w:hint="eastAsia"/>
          <w:szCs w:val="24"/>
        </w:rPr>
        <w:t>入札当日に手渡し又は</w:t>
      </w:r>
      <w:r w:rsidR="008411A9" w:rsidRPr="00FD1335">
        <w:rPr>
          <w:rFonts w:ascii="ＭＳ 明朝" w:hAnsi="ＭＳ 明朝" w:hint="eastAsia"/>
          <w:szCs w:val="24"/>
        </w:rPr>
        <w:t>郵送します。</w:t>
      </w:r>
    </w:p>
    <w:p w14:paraId="7AEB8772" w14:textId="77777777" w:rsidR="008208F4" w:rsidRDefault="008208F4">
      <w:pPr>
        <w:ind w:left="600" w:hangingChars="250" w:hanging="600"/>
        <w:rPr>
          <w:rFonts w:ascii="ＭＳ 明朝" w:hAnsi="ＭＳ 明朝"/>
          <w:szCs w:val="24"/>
        </w:rPr>
      </w:pPr>
    </w:p>
    <w:p w14:paraId="48910D08" w14:textId="77777777" w:rsidR="00586E3A" w:rsidRPr="00FD1335" w:rsidRDefault="00586E3A">
      <w:pPr>
        <w:ind w:left="600" w:hangingChars="250" w:hanging="600"/>
        <w:rPr>
          <w:rFonts w:ascii="ＭＳ 明朝" w:hAnsi="ＭＳ 明朝"/>
          <w:szCs w:val="24"/>
        </w:rPr>
      </w:pPr>
    </w:p>
    <w:p w14:paraId="481BEB4A" w14:textId="77777777" w:rsidR="00BF7D81" w:rsidRPr="00FD1335" w:rsidRDefault="00BF7D81">
      <w:pPr>
        <w:ind w:left="600" w:hangingChars="250" w:hanging="600"/>
        <w:rPr>
          <w:rFonts w:ascii="ＭＳ 明朝" w:hAnsi="ＭＳ 明朝"/>
          <w:szCs w:val="24"/>
        </w:rPr>
      </w:pPr>
      <w:r w:rsidRPr="00FD1335">
        <w:rPr>
          <w:rFonts w:ascii="ＭＳ 明朝" w:hAnsi="ＭＳ 明朝" w:hint="eastAsia"/>
          <w:szCs w:val="24"/>
        </w:rPr>
        <w:t>（5）申請書を提出期限までに提出しない者、及び入札参加資格がないと確認された者は、入札に参加できません。</w:t>
      </w:r>
    </w:p>
    <w:p w14:paraId="721E56FD" w14:textId="77777777" w:rsidR="00BF7D81" w:rsidRPr="00FD1335" w:rsidRDefault="00BF7D81">
      <w:pPr>
        <w:ind w:leftChars="250" w:left="600"/>
        <w:rPr>
          <w:rFonts w:ascii="ＭＳ 明朝" w:hAnsi="ＭＳ 明朝"/>
          <w:szCs w:val="24"/>
        </w:rPr>
      </w:pPr>
      <w:r w:rsidRPr="00FD1335">
        <w:rPr>
          <w:rFonts w:ascii="ＭＳ 明朝" w:hAnsi="ＭＳ 明朝" w:hint="eastAsia"/>
          <w:szCs w:val="24"/>
        </w:rPr>
        <w:t>なお、入札参加資格があると認められた者であっても、確認結果の通知後に入札資格を欠く事項等が判明した場合は、その確認結果を取り消します。</w:t>
      </w:r>
    </w:p>
    <w:p w14:paraId="38B80FC2" w14:textId="77777777" w:rsidR="008208F4" w:rsidRDefault="008208F4">
      <w:pPr>
        <w:rPr>
          <w:rFonts w:ascii="ＭＳ 明朝" w:hAnsi="ＭＳ 明朝"/>
          <w:szCs w:val="24"/>
        </w:rPr>
      </w:pPr>
    </w:p>
    <w:p w14:paraId="7FADCB36" w14:textId="77777777" w:rsidR="00586E3A" w:rsidRPr="00FD1335" w:rsidRDefault="00586E3A">
      <w:pPr>
        <w:rPr>
          <w:rFonts w:ascii="ＭＳ 明朝" w:hAnsi="ＭＳ 明朝"/>
          <w:szCs w:val="24"/>
        </w:rPr>
      </w:pPr>
    </w:p>
    <w:p w14:paraId="10FC1156" w14:textId="77777777" w:rsidR="00BF7D81" w:rsidRPr="00FD1335" w:rsidRDefault="00BF7D81">
      <w:pPr>
        <w:rPr>
          <w:rFonts w:ascii="ＭＳ 明朝" w:hAnsi="ＭＳ 明朝"/>
          <w:szCs w:val="24"/>
        </w:rPr>
      </w:pPr>
      <w:r w:rsidRPr="00FD1335">
        <w:rPr>
          <w:rFonts w:ascii="ＭＳ 明朝" w:hAnsi="ＭＳ 明朝" w:hint="eastAsia"/>
          <w:szCs w:val="24"/>
        </w:rPr>
        <w:t>（6）その他</w:t>
      </w:r>
    </w:p>
    <w:p w14:paraId="3131D999" w14:textId="77777777" w:rsidR="00BF7D81" w:rsidRPr="00FD1335" w:rsidRDefault="00BF7D81">
      <w:pPr>
        <w:numPr>
          <w:ilvl w:val="0"/>
          <w:numId w:val="2"/>
        </w:numPr>
        <w:rPr>
          <w:rFonts w:ascii="ＭＳ 明朝" w:hAnsi="ＭＳ 明朝"/>
          <w:szCs w:val="24"/>
        </w:rPr>
      </w:pPr>
      <w:r w:rsidRPr="00FD1335">
        <w:rPr>
          <w:rFonts w:ascii="ＭＳ 明朝" w:hAnsi="ＭＳ 明朝" w:hint="eastAsia"/>
          <w:szCs w:val="24"/>
        </w:rPr>
        <w:t>上記申請書の作成、提出に係る費用は、申請者が負担して下さい。</w:t>
      </w:r>
    </w:p>
    <w:p w14:paraId="607595C0" w14:textId="77777777" w:rsidR="00BF7D81" w:rsidRPr="00FD1335" w:rsidRDefault="00BF7D81">
      <w:pPr>
        <w:numPr>
          <w:ilvl w:val="0"/>
          <w:numId w:val="2"/>
        </w:numPr>
        <w:rPr>
          <w:rFonts w:ascii="ＭＳ 明朝" w:hAnsi="ＭＳ 明朝"/>
          <w:szCs w:val="24"/>
        </w:rPr>
      </w:pPr>
      <w:r w:rsidRPr="00FD1335">
        <w:rPr>
          <w:rFonts w:ascii="ＭＳ 明朝" w:hAnsi="ＭＳ 明朝" w:hint="eastAsia"/>
          <w:szCs w:val="24"/>
        </w:rPr>
        <w:t>提出された申請書を入札参加資格の確認以外には申請者に無断で使用しません。</w:t>
      </w:r>
    </w:p>
    <w:p w14:paraId="19FED86B" w14:textId="77777777" w:rsidR="00BF7D81" w:rsidRPr="00FD1335" w:rsidRDefault="00BF7D81">
      <w:pPr>
        <w:numPr>
          <w:ilvl w:val="0"/>
          <w:numId w:val="2"/>
        </w:numPr>
        <w:rPr>
          <w:rFonts w:ascii="ＭＳ 明朝" w:hAnsi="ＭＳ 明朝"/>
          <w:szCs w:val="24"/>
        </w:rPr>
      </w:pPr>
      <w:r w:rsidRPr="00FD1335">
        <w:rPr>
          <w:rFonts w:ascii="ＭＳ 明朝" w:hAnsi="ＭＳ 明朝" w:hint="eastAsia"/>
          <w:szCs w:val="24"/>
        </w:rPr>
        <w:t>提出された申請書は返却しません。</w:t>
      </w:r>
    </w:p>
    <w:p w14:paraId="60C14966" w14:textId="77777777" w:rsidR="00BF7D81" w:rsidRPr="00FD1335" w:rsidRDefault="00BF7D81">
      <w:pPr>
        <w:numPr>
          <w:ilvl w:val="0"/>
          <w:numId w:val="2"/>
        </w:numPr>
        <w:rPr>
          <w:rFonts w:ascii="ＭＳ 明朝" w:hAnsi="ＭＳ 明朝"/>
          <w:szCs w:val="24"/>
        </w:rPr>
      </w:pPr>
      <w:r w:rsidRPr="00FD1335">
        <w:rPr>
          <w:rFonts w:ascii="ＭＳ 明朝" w:hAnsi="ＭＳ 明朝" w:hint="eastAsia"/>
          <w:szCs w:val="24"/>
        </w:rPr>
        <w:t>提出期限後における申請書の差し替え、再提出は認めません。</w:t>
      </w:r>
    </w:p>
    <w:p w14:paraId="7229C7A9" w14:textId="77777777" w:rsidR="00BF7D81" w:rsidRDefault="00BF7D81">
      <w:pPr>
        <w:autoSpaceDE w:val="0"/>
        <w:autoSpaceDN w:val="0"/>
        <w:ind w:right="436"/>
        <w:rPr>
          <w:rFonts w:ascii="ＭＳ 明朝" w:hAnsi="ＭＳ 明朝"/>
          <w:b/>
          <w:szCs w:val="24"/>
        </w:rPr>
      </w:pPr>
    </w:p>
    <w:p w14:paraId="4959D89E" w14:textId="77777777" w:rsidR="00586E3A" w:rsidRPr="00FD1335" w:rsidRDefault="00586E3A">
      <w:pPr>
        <w:autoSpaceDE w:val="0"/>
        <w:autoSpaceDN w:val="0"/>
        <w:ind w:right="436"/>
        <w:rPr>
          <w:rFonts w:ascii="ＭＳ 明朝" w:hAnsi="ＭＳ 明朝"/>
          <w:b/>
          <w:szCs w:val="24"/>
        </w:rPr>
      </w:pPr>
    </w:p>
    <w:p w14:paraId="47DD9707" w14:textId="107462A7" w:rsidR="00BF7D81" w:rsidRPr="00FD1335" w:rsidRDefault="0053728A">
      <w:pPr>
        <w:autoSpaceDE w:val="0"/>
        <w:autoSpaceDN w:val="0"/>
        <w:ind w:right="436"/>
        <w:rPr>
          <w:rFonts w:ascii="ＭＳ 明朝" w:hAnsi="ＭＳ 明朝"/>
          <w:b/>
          <w:szCs w:val="24"/>
        </w:rPr>
      </w:pPr>
      <w:r w:rsidRPr="00FD1335">
        <w:rPr>
          <w:rFonts w:ascii="ＭＳ 明朝" w:hAnsi="ＭＳ 明朝" w:hint="eastAsia"/>
          <w:b/>
          <w:szCs w:val="24"/>
        </w:rPr>
        <w:t>４</w:t>
      </w:r>
      <w:r w:rsidR="00BF7D81" w:rsidRPr="00FD1335">
        <w:rPr>
          <w:rFonts w:ascii="ＭＳ 明朝" w:hAnsi="ＭＳ 明朝" w:hint="eastAsia"/>
          <w:b/>
          <w:szCs w:val="24"/>
        </w:rPr>
        <w:t xml:space="preserve">　応札明細書の提出</w:t>
      </w:r>
    </w:p>
    <w:p w14:paraId="1AF7D278" w14:textId="06BD9F3D" w:rsidR="00BF7D81" w:rsidRPr="00FD1335" w:rsidRDefault="00BF7D81">
      <w:pPr>
        <w:ind w:leftChars="78" w:left="187" w:firstLineChars="124" w:firstLine="298"/>
        <w:rPr>
          <w:rFonts w:ascii="ＭＳ 明朝" w:hAnsi="ＭＳ 明朝"/>
          <w:szCs w:val="24"/>
        </w:rPr>
      </w:pPr>
      <w:r w:rsidRPr="00FD1335">
        <w:rPr>
          <w:rFonts w:ascii="ＭＳ 明朝" w:hAnsi="ＭＳ 明朝" w:hint="eastAsia"/>
          <w:szCs w:val="24"/>
        </w:rPr>
        <w:t>上記「</w:t>
      </w:r>
      <w:r w:rsidR="0053728A" w:rsidRPr="00FD1335">
        <w:rPr>
          <w:rFonts w:ascii="ＭＳ 明朝" w:hAnsi="ＭＳ 明朝" w:hint="eastAsia"/>
          <w:szCs w:val="24"/>
        </w:rPr>
        <w:t>３</w:t>
      </w:r>
      <w:r w:rsidRPr="00FD1335">
        <w:rPr>
          <w:rFonts w:ascii="ＭＳ 明朝" w:hAnsi="ＭＳ 明朝" w:hint="eastAsia"/>
          <w:szCs w:val="24"/>
        </w:rPr>
        <w:t xml:space="preserve">　入札参加資格の確認申請」において、認定の通知があった者で入札に</w:t>
      </w:r>
      <w:r w:rsidRPr="00FD1335">
        <w:rPr>
          <w:rFonts w:ascii="ＭＳ 明朝" w:hAnsi="ＭＳ 明朝" w:hint="eastAsia"/>
          <w:szCs w:val="24"/>
        </w:rPr>
        <w:lastRenderedPageBreak/>
        <w:t>臨む場合は、「応札明細書」を提出してください（メーカー及び機器の型番を記述すること。カタログ添付のこと）。</w:t>
      </w:r>
    </w:p>
    <w:p w14:paraId="305200CA" w14:textId="225B1019" w:rsidR="00BF7D81" w:rsidRPr="00FD1335" w:rsidRDefault="00BF7D81" w:rsidP="0053728A">
      <w:pPr>
        <w:ind w:firstLineChars="50" w:firstLine="120"/>
        <w:rPr>
          <w:rFonts w:ascii="ＭＳ 明朝" w:hAnsi="ＭＳ 明朝"/>
          <w:szCs w:val="24"/>
        </w:rPr>
      </w:pPr>
      <w:r w:rsidRPr="00FD1335">
        <w:rPr>
          <w:rFonts w:ascii="ＭＳ 明朝" w:hAnsi="ＭＳ 明朝" w:hint="eastAsia"/>
          <w:szCs w:val="24"/>
        </w:rPr>
        <w:t>（1）提出期限</w:t>
      </w:r>
      <w:r w:rsidR="0053728A" w:rsidRPr="00FD1335">
        <w:rPr>
          <w:rFonts w:ascii="ＭＳ 明朝" w:hAnsi="ＭＳ 明朝" w:hint="eastAsia"/>
          <w:szCs w:val="24"/>
        </w:rPr>
        <w:t>：</w:t>
      </w:r>
      <w:r w:rsidR="00FC5D89" w:rsidRPr="00FD1335">
        <w:rPr>
          <w:rFonts w:ascii="ＭＳ 明朝" w:hAnsi="ＭＳ 明朝" w:hint="eastAsia"/>
          <w:szCs w:val="24"/>
        </w:rPr>
        <w:t>令和</w:t>
      </w:r>
      <w:r w:rsidR="005908A3" w:rsidRPr="000A28FA">
        <w:rPr>
          <w:rFonts w:ascii="ＭＳ 明朝" w:hAnsi="ＭＳ 明朝" w:hint="eastAsia"/>
          <w:szCs w:val="24"/>
        </w:rPr>
        <w:t>6</w:t>
      </w:r>
      <w:r w:rsidRPr="000A28FA">
        <w:rPr>
          <w:rFonts w:ascii="ＭＳ 明朝" w:hAnsi="ＭＳ 明朝" w:hint="eastAsia"/>
          <w:szCs w:val="24"/>
        </w:rPr>
        <w:t>年</w:t>
      </w:r>
      <w:r w:rsidR="0045055B" w:rsidRPr="000A28FA">
        <w:rPr>
          <w:rFonts w:ascii="ＭＳ 明朝" w:hAnsi="ＭＳ 明朝" w:hint="eastAsia"/>
          <w:szCs w:val="24"/>
        </w:rPr>
        <w:t>1</w:t>
      </w:r>
      <w:r w:rsidR="005908A3" w:rsidRPr="000A28FA">
        <w:rPr>
          <w:rFonts w:ascii="ＭＳ 明朝" w:hAnsi="ＭＳ 明朝" w:hint="eastAsia"/>
          <w:szCs w:val="24"/>
        </w:rPr>
        <w:t>2</w:t>
      </w:r>
      <w:r w:rsidRPr="000A28FA">
        <w:rPr>
          <w:rFonts w:ascii="ＭＳ 明朝" w:hAnsi="ＭＳ 明朝" w:hint="eastAsia"/>
          <w:szCs w:val="24"/>
        </w:rPr>
        <w:t>月</w:t>
      </w:r>
      <w:r w:rsidR="000A28FA" w:rsidRPr="000A28FA">
        <w:rPr>
          <w:rFonts w:ascii="ＭＳ 明朝" w:hAnsi="ＭＳ 明朝" w:hint="eastAsia"/>
          <w:szCs w:val="24"/>
        </w:rPr>
        <w:t>1</w:t>
      </w:r>
      <w:r w:rsidR="00EF15C7">
        <w:rPr>
          <w:rFonts w:ascii="ＭＳ 明朝" w:hAnsi="ＭＳ 明朝" w:hint="eastAsia"/>
          <w:szCs w:val="24"/>
        </w:rPr>
        <w:t>8</w:t>
      </w:r>
      <w:r w:rsidRPr="000A28FA">
        <w:rPr>
          <w:rFonts w:ascii="ＭＳ 明朝" w:hAnsi="ＭＳ 明朝" w:hint="eastAsia"/>
          <w:szCs w:val="24"/>
        </w:rPr>
        <w:t>日</w:t>
      </w:r>
      <w:r w:rsidRPr="00FD1335">
        <w:rPr>
          <w:rFonts w:ascii="ＭＳ 明朝" w:hAnsi="ＭＳ 明朝" w:hint="eastAsia"/>
          <w:szCs w:val="24"/>
        </w:rPr>
        <w:t>（</w:t>
      </w:r>
      <w:r w:rsidR="000A28FA">
        <w:rPr>
          <w:rFonts w:ascii="ＭＳ 明朝" w:hAnsi="ＭＳ 明朝" w:hint="eastAsia"/>
          <w:szCs w:val="24"/>
        </w:rPr>
        <w:t>水</w:t>
      </w:r>
      <w:r w:rsidR="00C4149B" w:rsidRPr="00FD1335">
        <w:rPr>
          <w:rFonts w:ascii="ＭＳ 明朝" w:hAnsi="ＭＳ 明朝" w:hint="eastAsia"/>
          <w:szCs w:val="24"/>
        </w:rPr>
        <w:t>）</w:t>
      </w:r>
    </w:p>
    <w:p w14:paraId="4CC9C13D" w14:textId="4327E493" w:rsidR="0045055B" w:rsidRPr="00FD1335" w:rsidRDefault="00BF7D81" w:rsidP="00C4149B">
      <w:pPr>
        <w:pStyle w:val="af3"/>
        <w:ind w:firstLineChars="50" w:firstLine="120"/>
        <w:rPr>
          <w:rFonts w:ascii="ＭＳ 明朝" w:eastAsia="ＭＳ 明朝" w:hAnsi="ＭＳ 明朝" w:cs="Times New Roman"/>
          <w:kern w:val="2"/>
          <w:sz w:val="24"/>
          <w:szCs w:val="24"/>
          <w:lang w:eastAsia="ja-JP"/>
        </w:rPr>
      </w:pPr>
      <w:r w:rsidRPr="00FD1335">
        <w:rPr>
          <w:rFonts w:ascii="ＭＳ 明朝" w:eastAsia="ＭＳ 明朝" w:hAnsi="ＭＳ 明朝" w:hint="eastAsia"/>
          <w:sz w:val="24"/>
          <w:szCs w:val="24"/>
        </w:rPr>
        <w:t>（2）</w:t>
      </w:r>
      <w:r w:rsidR="003A692D">
        <w:rPr>
          <w:rFonts w:ascii="ＭＳ 明朝" w:eastAsia="ＭＳ 明朝" w:hAnsi="ＭＳ 明朝" w:hint="eastAsia"/>
          <w:sz w:val="24"/>
          <w:szCs w:val="24"/>
          <w:lang w:eastAsia="ja-JP"/>
        </w:rPr>
        <w:t xml:space="preserve">提出先　</w:t>
      </w:r>
      <w:r w:rsidRPr="00FD1335">
        <w:rPr>
          <w:rFonts w:ascii="ＭＳ 明朝" w:eastAsia="ＭＳ 明朝" w:hAnsi="ＭＳ 明朝" w:hint="eastAsia"/>
          <w:sz w:val="24"/>
          <w:szCs w:val="24"/>
        </w:rPr>
        <w:t>：</w:t>
      </w:r>
      <w:r w:rsidR="0045055B" w:rsidRPr="00FD1335">
        <w:rPr>
          <w:rFonts w:ascii="ＭＳ 明朝" w:eastAsia="ＭＳ 明朝" w:hAnsi="ＭＳ 明朝" w:cs="Times New Roman" w:hint="eastAsia"/>
          <w:kern w:val="2"/>
          <w:sz w:val="24"/>
          <w:szCs w:val="24"/>
          <w:lang w:eastAsia="ja-JP"/>
        </w:rPr>
        <w:t>地方独立行政法人　那覇市立病院</w:t>
      </w:r>
    </w:p>
    <w:p w14:paraId="73071860" w14:textId="6F632AF5" w:rsidR="0045055B" w:rsidRPr="00FD1335" w:rsidRDefault="00586E3A" w:rsidP="0045055B">
      <w:pPr>
        <w:pStyle w:val="af3"/>
        <w:rPr>
          <w:rFonts w:ascii="ＭＳ 明朝" w:eastAsia="ＭＳ 明朝" w:hAnsi="ＭＳ 明朝" w:cs="Times New Roman"/>
          <w:kern w:val="2"/>
          <w:sz w:val="24"/>
          <w:szCs w:val="24"/>
          <w:lang w:eastAsia="ja-JP"/>
        </w:rPr>
      </w:pPr>
      <w:r>
        <w:rPr>
          <w:rFonts w:ascii="ＭＳ 明朝" w:eastAsia="ＭＳ 明朝" w:hAnsi="ＭＳ 明朝" w:cs="Times New Roman" w:hint="eastAsia"/>
          <w:kern w:val="2"/>
          <w:sz w:val="24"/>
          <w:szCs w:val="24"/>
          <w:lang w:eastAsia="ja-JP"/>
        </w:rPr>
        <w:t xml:space="preserve">　　　　　　　　総務企画情報課</w:t>
      </w:r>
      <w:r w:rsidRPr="00FD1335">
        <w:rPr>
          <w:rFonts w:ascii="ＭＳ 明朝" w:eastAsia="ＭＳ 明朝" w:hAnsi="ＭＳ 明朝" w:cs="Times New Roman" w:hint="eastAsia"/>
          <w:kern w:val="2"/>
          <w:sz w:val="24"/>
          <w:szCs w:val="24"/>
          <w:lang w:eastAsia="ja-JP"/>
        </w:rPr>
        <w:t>医療情報グループ</w:t>
      </w:r>
    </w:p>
    <w:p w14:paraId="723F0532" w14:textId="77777777" w:rsidR="0045055B" w:rsidRPr="00FD1335" w:rsidRDefault="0045055B" w:rsidP="003A692D">
      <w:pPr>
        <w:ind w:firstLineChars="700" w:firstLine="1680"/>
        <w:rPr>
          <w:rFonts w:ascii="ＭＳ 明朝" w:hAnsi="ＭＳ 明朝"/>
          <w:szCs w:val="24"/>
        </w:rPr>
      </w:pPr>
      <w:r w:rsidRPr="00FD1335">
        <w:rPr>
          <w:rFonts w:ascii="ＭＳ 明朝" w:hAnsi="ＭＳ 明朝" w:hint="eastAsia"/>
          <w:szCs w:val="24"/>
        </w:rPr>
        <w:t>（直接持参により提出。郵送・FAX等による提出は不可）</w:t>
      </w:r>
    </w:p>
    <w:p w14:paraId="146D8B67" w14:textId="76B745C6" w:rsidR="00BF7D81" w:rsidRPr="00FD1335" w:rsidRDefault="00BF7D81" w:rsidP="003A692D">
      <w:pPr>
        <w:ind w:firstLineChars="800" w:firstLine="1920"/>
        <w:rPr>
          <w:rFonts w:ascii="ＭＳ 明朝" w:hAnsi="ＭＳ 明朝"/>
          <w:szCs w:val="24"/>
        </w:rPr>
      </w:pPr>
      <w:r w:rsidRPr="00FD1335">
        <w:rPr>
          <w:rFonts w:ascii="ＭＳ 明朝" w:hAnsi="ＭＳ 明朝" w:hint="eastAsia"/>
          <w:szCs w:val="24"/>
        </w:rPr>
        <w:t>※提出がない者は入札に参加できません。</w:t>
      </w:r>
    </w:p>
    <w:p w14:paraId="0A2532BF" w14:textId="77777777" w:rsidR="00CA7BD8" w:rsidRDefault="00CA7BD8">
      <w:pPr>
        <w:tabs>
          <w:tab w:val="left" w:pos="142"/>
          <w:tab w:val="left" w:pos="284"/>
        </w:tabs>
        <w:ind w:left="964" w:hangingChars="400" w:hanging="964"/>
        <w:rPr>
          <w:rFonts w:ascii="ＭＳ 明朝" w:hAnsi="ＭＳ 明朝"/>
          <w:b/>
          <w:szCs w:val="24"/>
        </w:rPr>
      </w:pPr>
    </w:p>
    <w:p w14:paraId="3362D024" w14:textId="77777777" w:rsidR="008F2C48" w:rsidRPr="00FD1335" w:rsidRDefault="008F2C48">
      <w:pPr>
        <w:tabs>
          <w:tab w:val="left" w:pos="142"/>
          <w:tab w:val="left" w:pos="284"/>
        </w:tabs>
        <w:ind w:left="964" w:hangingChars="400" w:hanging="964"/>
        <w:rPr>
          <w:rFonts w:ascii="ＭＳ 明朝" w:hAnsi="ＭＳ 明朝"/>
          <w:b/>
          <w:szCs w:val="24"/>
        </w:rPr>
      </w:pPr>
    </w:p>
    <w:p w14:paraId="41E64AEA" w14:textId="6CD03243" w:rsidR="00BF7D81" w:rsidRPr="00FD1335" w:rsidRDefault="0053728A">
      <w:pPr>
        <w:tabs>
          <w:tab w:val="left" w:pos="142"/>
          <w:tab w:val="left" w:pos="284"/>
        </w:tabs>
        <w:ind w:left="964" w:hangingChars="400" w:hanging="964"/>
        <w:rPr>
          <w:rFonts w:ascii="ＭＳ 明朝" w:hAnsi="ＭＳ 明朝"/>
          <w:szCs w:val="24"/>
        </w:rPr>
      </w:pPr>
      <w:r w:rsidRPr="00FD1335">
        <w:rPr>
          <w:rFonts w:ascii="ＭＳ 明朝" w:hAnsi="ＭＳ 明朝" w:hint="eastAsia"/>
          <w:b/>
          <w:szCs w:val="24"/>
        </w:rPr>
        <w:t>５</w:t>
      </w:r>
      <w:r w:rsidR="00BF7D81" w:rsidRPr="00FD1335">
        <w:rPr>
          <w:rFonts w:ascii="ＭＳ 明朝" w:hAnsi="ＭＳ 明朝" w:hint="eastAsia"/>
          <w:b/>
          <w:szCs w:val="24"/>
        </w:rPr>
        <w:t xml:space="preserve">　入札及び開札</w:t>
      </w:r>
      <w:r w:rsidR="0045055B" w:rsidRPr="00FD1335">
        <w:rPr>
          <w:rFonts w:ascii="ＭＳ 明朝" w:hAnsi="ＭＳ 明朝" w:hint="eastAsia"/>
          <w:b/>
          <w:szCs w:val="24"/>
        </w:rPr>
        <w:t xml:space="preserve">　</w:t>
      </w:r>
    </w:p>
    <w:p w14:paraId="3AD4BCF6" w14:textId="77777777" w:rsidR="00BF7D81" w:rsidRPr="00FD1335" w:rsidRDefault="00BF7D81">
      <w:pPr>
        <w:ind w:left="960" w:hangingChars="400" w:hanging="960"/>
        <w:rPr>
          <w:rFonts w:ascii="ＭＳ 明朝" w:hAnsi="ＭＳ 明朝"/>
          <w:szCs w:val="24"/>
        </w:rPr>
      </w:pPr>
      <w:r w:rsidRPr="00FD1335">
        <w:rPr>
          <w:rFonts w:ascii="ＭＳ 明朝" w:hAnsi="ＭＳ 明朝" w:hint="eastAsia"/>
          <w:szCs w:val="24"/>
        </w:rPr>
        <w:t>（1）入札保証金</w:t>
      </w:r>
    </w:p>
    <w:p w14:paraId="3152F5B7" w14:textId="77777777" w:rsidR="00BA6191" w:rsidRPr="00FD1335" w:rsidRDefault="00BF7D81" w:rsidP="00BA6191">
      <w:pPr>
        <w:ind w:leftChars="100" w:left="480" w:hangingChars="100" w:hanging="240"/>
        <w:rPr>
          <w:rFonts w:ascii="ＭＳ 明朝" w:hAnsi="ＭＳ 明朝"/>
          <w:szCs w:val="24"/>
        </w:rPr>
      </w:pPr>
      <w:r w:rsidRPr="00FD1335">
        <w:rPr>
          <w:rFonts w:ascii="ＭＳ 明朝" w:hAnsi="ＭＳ 明朝" w:hint="eastAsia"/>
          <w:szCs w:val="24"/>
        </w:rPr>
        <w:t xml:space="preserve">　　</w:t>
      </w:r>
      <w:r w:rsidR="00BA6191" w:rsidRPr="00FD1335">
        <w:rPr>
          <w:rFonts w:ascii="ＭＳ 明朝" w:hAnsi="ＭＳ 明朝"/>
          <w:szCs w:val="24"/>
        </w:rPr>
        <w:t>保険会社との間に</w:t>
      </w:r>
      <w:r w:rsidR="00BA6191" w:rsidRPr="00FD1335">
        <w:rPr>
          <w:rFonts w:ascii="ＭＳ 明朝" w:hAnsi="ＭＳ 明朝" w:hint="eastAsia"/>
          <w:szCs w:val="24"/>
        </w:rPr>
        <w:t>当院</w:t>
      </w:r>
      <w:r w:rsidR="00BA6191" w:rsidRPr="00FD1335">
        <w:rPr>
          <w:rFonts w:ascii="ＭＳ 明朝" w:hAnsi="ＭＳ 明朝"/>
          <w:szCs w:val="24"/>
        </w:rPr>
        <w:t>を被保険者とする入札保証保険契約を締結し、その見積る契約金額</w:t>
      </w:r>
      <w:r w:rsidR="00BA6191" w:rsidRPr="00FD1335">
        <w:rPr>
          <w:rFonts w:ascii="ＭＳ 明朝" w:hAnsi="ＭＳ 明朝" w:hint="eastAsia"/>
          <w:szCs w:val="24"/>
        </w:rPr>
        <w:t>（入札参加者が消費税法に係る課税事業者であるか、免税事業者であるかを問わず、入札金額に消費税及び地方消費税相当額を加えたものをいう。以下同じ。）</w:t>
      </w:r>
      <w:r w:rsidR="00BA6191" w:rsidRPr="00FD1335">
        <w:rPr>
          <w:rFonts w:ascii="ＭＳ 明朝" w:hAnsi="ＭＳ 明朝"/>
          <w:szCs w:val="24"/>
        </w:rPr>
        <w:t>の100分の５以上の保証金額である入札保証保険に係る証券（以下「保険証券」という。）を提出するものとする。</w:t>
      </w:r>
    </w:p>
    <w:p w14:paraId="56A94DD6" w14:textId="77777777" w:rsidR="00BA6191" w:rsidRPr="00FD1335" w:rsidRDefault="00BA6191" w:rsidP="00BA6191">
      <w:pPr>
        <w:ind w:firstLineChars="100" w:firstLine="240"/>
        <w:rPr>
          <w:rFonts w:ascii="ＭＳ 明朝" w:hAnsi="ＭＳ 明朝"/>
          <w:szCs w:val="24"/>
        </w:rPr>
      </w:pPr>
      <w:r w:rsidRPr="00FD1335">
        <w:rPr>
          <w:rFonts w:ascii="ＭＳ 明朝" w:hAnsi="ＭＳ 明朝" w:hint="eastAsia"/>
          <w:szCs w:val="24"/>
        </w:rPr>
        <w:t>・</w:t>
      </w:r>
      <w:r w:rsidRPr="00FD1335">
        <w:rPr>
          <w:rFonts w:ascii="ＭＳ 明朝" w:hAnsi="ＭＳ 明朝"/>
          <w:szCs w:val="24"/>
        </w:rPr>
        <w:t>被保険者</w:t>
      </w:r>
      <w:r w:rsidRPr="00FD1335">
        <w:rPr>
          <w:rFonts w:ascii="ＭＳ 明朝" w:hAnsi="ＭＳ 明朝" w:hint="eastAsia"/>
          <w:szCs w:val="24"/>
        </w:rPr>
        <w:t>は地方独立行政法人那覇市立病院 理事長</w:t>
      </w:r>
      <w:r w:rsidRPr="00FD1335">
        <w:rPr>
          <w:rFonts w:ascii="ＭＳ 明朝" w:hAnsi="ＭＳ 明朝"/>
          <w:szCs w:val="24"/>
        </w:rPr>
        <w:t>であること。</w:t>
      </w:r>
    </w:p>
    <w:p w14:paraId="381BFB36" w14:textId="77777777" w:rsidR="00BA6191" w:rsidRPr="00FD1335" w:rsidRDefault="00BA6191" w:rsidP="00BA6191">
      <w:pPr>
        <w:ind w:firstLineChars="100" w:firstLine="240"/>
        <w:rPr>
          <w:rFonts w:ascii="ＭＳ 明朝" w:hAnsi="ＭＳ 明朝"/>
          <w:szCs w:val="24"/>
        </w:rPr>
      </w:pPr>
      <w:r w:rsidRPr="00FD1335">
        <w:rPr>
          <w:rFonts w:ascii="ＭＳ 明朝" w:hAnsi="ＭＳ 明朝" w:hint="eastAsia"/>
          <w:szCs w:val="24"/>
        </w:rPr>
        <w:t>・</w:t>
      </w:r>
      <w:r w:rsidRPr="00FD1335">
        <w:rPr>
          <w:rFonts w:ascii="ＭＳ 明朝" w:hAnsi="ＭＳ 明朝"/>
          <w:szCs w:val="24"/>
        </w:rPr>
        <w:t>保険契約者が入札参加者であること。</w:t>
      </w:r>
    </w:p>
    <w:p w14:paraId="248112BF" w14:textId="77777777" w:rsidR="00BA6191" w:rsidRPr="00FD1335" w:rsidRDefault="00BA6191" w:rsidP="00BA6191">
      <w:pPr>
        <w:ind w:firstLineChars="100" w:firstLine="240"/>
        <w:rPr>
          <w:rFonts w:ascii="ＭＳ 明朝" w:hAnsi="ＭＳ 明朝"/>
          <w:szCs w:val="24"/>
        </w:rPr>
      </w:pPr>
      <w:r w:rsidRPr="00FD1335">
        <w:rPr>
          <w:rFonts w:ascii="ＭＳ 明朝" w:hAnsi="ＭＳ 明朝" w:hint="eastAsia"/>
          <w:szCs w:val="24"/>
        </w:rPr>
        <w:t>・</w:t>
      </w:r>
      <w:r w:rsidRPr="00FD1335">
        <w:rPr>
          <w:rFonts w:ascii="ＭＳ 明朝" w:hAnsi="ＭＳ 明朝"/>
          <w:szCs w:val="24"/>
        </w:rPr>
        <w:t>契約の内容としての</w:t>
      </w:r>
      <w:r w:rsidRPr="00FD1335">
        <w:rPr>
          <w:rFonts w:ascii="ＭＳ 明朝" w:hAnsi="ＭＳ 明朝" w:hint="eastAsia"/>
          <w:szCs w:val="24"/>
        </w:rPr>
        <w:t>件名</w:t>
      </w:r>
      <w:r w:rsidRPr="00FD1335">
        <w:rPr>
          <w:rFonts w:ascii="ＭＳ 明朝" w:hAnsi="ＭＳ 明朝"/>
          <w:szCs w:val="24"/>
        </w:rPr>
        <w:t>が入札公告に記載の</w:t>
      </w:r>
      <w:r w:rsidRPr="00FD1335">
        <w:rPr>
          <w:rFonts w:ascii="ＭＳ 明朝" w:hAnsi="ＭＳ 明朝" w:hint="eastAsia"/>
          <w:szCs w:val="24"/>
        </w:rPr>
        <w:t>件名</w:t>
      </w:r>
      <w:r w:rsidRPr="00FD1335">
        <w:rPr>
          <w:rFonts w:ascii="ＭＳ 明朝" w:hAnsi="ＭＳ 明朝"/>
          <w:szCs w:val="24"/>
        </w:rPr>
        <w:t>と同一であること。</w:t>
      </w:r>
    </w:p>
    <w:p w14:paraId="06B8F1D9" w14:textId="06415D4A" w:rsidR="00BA6191" w:rsidRPr="00FD1335" w:rsidRDefault="00BA6191" w:rsidP="00BA6191">
      <w:pPr>
        <w:ind w:leftChars="100" w:left="480" w:hangingChars="100" w:hanging="240"/>
        <w:rPr>
          <w:rFonts w:ascii="ＭＳ 明朝" w:hAnsi="ＭＳ 明朝"/>
          <w:szCs w:val="24"/>
        </w:rPr>
      </w:pPr>
      <w:r w:rsidRPr="00FD1335">
        <w:rPr>
          <w:rFonts w:ascii="ＭＳ 明朝" w:hAnsi="ＭＳ 明朝" w:hint="eastAsia"/>
          <w:szCs w:val="24"/>
        </w:rPr>
        <w:t>・</w:t>
      </w:r>
      <w:r w:rsidRPr="00FD1335">
        <w:rPr>
          <w:rFonts w:ascii="ＭＳ 明朝" w:hAnsi="ＭＳ 明朝"/>
          <w:szCs w:val="24"/>
        </w:rPr>
        <w:t>保険期間は、書類の提出日から</w:t>
      </w:r>
      <w:r w:rsidRPr="00FD1335">
        <w:rPr>
          <w:rFonts w:ascii="ＭＳ 明朝" w:hAnsi="ＭＳ 明朝" w:hint="eastAsia"/>
          <w:szCs w:val="24"/>
        </w:rPr>
        <w:t>令和</w:t>
      </w:r>
      <w:r w:rsidR="004950E2" w:rsidRPr="00FD1335">
        <w:rPr>
          <w:rFonts w:ascii="ＭＳ 明朝" w:hAnsi="ＭＳ 明朝" w:hint="eastAsia"/>
          <w:szCs w:val="24"/>
        </w:rPr>
        <w:t>6</w:t>
      </w:r>
      <w:r w:rsidRPr="00FD1335">
        <w:rPr>
          <w:rFonts w:ascii="ＭＳ 明朝" w:hAnsi="ＭＳ 明朝" w:hint="eastAsia"/>
          <w:szCs w:val="24"/>
        </w:rPr>
        <w:t>年</w:t>
      </w:r>
      <w:r w:rsidR="004950E2" w:rsidRPr="00FD1335">
        <w:rPr>
          <w:rFonts w:ascii="ＭＳ 明朝" w:hAnsi="ＭＳ 明朝" w:hint="eastAsia"/>
          <w:szCs w:val="24"/>
        </w:rPr>
        <w:t>12</w:t>
      </w:r>
      <w:r w:rsidRPr="00FD1335">
        <w:rPr>
          <w:rFonts w:ascii="ＭＳ 明朝" w:hAnsi="ＭＳ 明朝" w:hint="eastAsia"/>
          <w:szCs w:val="24"/>
        </w:rPr>
        <w:t>月31日</w:t>
      </w:r>
      <w:r w:rsidRPr="00FD1335">
        <w:rPr>
          <w:rFonts w:ascii="ＭＳ 明朝" w:hAnsi="ＭＳ 明朝"/>
          <w:szCs w:val="24"/>
        </w:rPr>
        <w:t>までを含むものであること。</w:t>
      </w:r>
    </w:p>
    <w:p w14:paraId="0022B7C0" w14:textId="77777777" w:rsidR="00BA6191" w:rsidRPr="00FD1335" w:rsidRDefault="00BA6191" w:rsidP="00BA6191">
      <w:pPr>
        <w:rPr>
          <w:rFonts w:ascii="ＭＳ 明朝" w:hAnsi="ＭＳ 明朝"/>
          <w:szCs w:val="24"/>
        </w:rPr>
      </w:pPr>
    </w:p>
    <w:p w14:paraId="28F7F4D7" w14:textId="16A0E3F3" w:rsidR="00CE7254" w:rsidRPr="00FD1335" w:rsidRDefault="00CE7254" w:rsidP="00CE7254">
      <w:pPr>
        <w:ind w:leftChars="50" w:left="120" w:firstLineChars="100" w:firstLine="240"/>
        <w:rPr>
          <w:rFonts w:ascii="ＭＳ 明朝" w:hAnsi="ＭＳ 明朝"/>
          <w:szCs w:val="24"/>
        </w:rPr>
      </w:pPr>
      <w:r w:rsidRPr="00FD1335">
        <w:rPr>
          <w:rFonts w:ascii="ＭＳ 明朝" w:hAnsi="ＭＳ 明朝" w:hint="eastAsia"/>
          <w:szCs w:val="24"/>
        </w:rPr>
        <w:t>但し、</w:t>
      </w:r>
      <w:r w:rsidRPr="00FD1335">
        <w:rPr>
          <w:rFonts w:ascii="ＭＳ 明朝" w:hAnsi="ＭＳ 明朝"/>
          <w:szCs w:val="24"/>
        </w:rPr>
        <w:t>過去2年の間（</w:t>
      </w:r>
      <w:r w:rsidRPr="00FD1335">
        <w:rPr>
          <w:rFonts w:ascii="ＭＳ 明朝" w:hAnsi="ＭＳ 明朝" w:hint="eastAsia"/>
          <w:szCs w:val="24"/>
        </w:rPr>
        <w:t>令和</w:t>
      </w:r>
      <w:r w:rsidR="006A31F1" w:rsidRPr="00FD1335">
        <w:rPr>
          <w:rFonts w:ascii="ＭＳ 明朝" w:hAnsi="ＭＳ 明朝" w:hint="eastAsia"/>
          <w:szCs w:val="24"/>
        </w:rPr>
        <w:t>4</w:t>
      </w:r>
      <w:r w:rsidRPr="00FD1335">
        <w:rPr>
          <w:rFonts w:ascii="ＭＳ 明朝" w:hAnsi="ＭＳ 明朝" w:hint="eastAsia"/>
          <w:szCs w:val="24"/>
        </w:rPr>
        <w:t>年1</w:t>
      </w:r>
      <w:r w:rsidR="006A31F1" w:rsidRPr="00FD1335">
        <w:rPr>
          <w:rFonts w:ascii="ＭＳ 明朝" w:hAnsi="ＭＳ 明朝" w:hint="eastAsia"/>
          <w:szCs w:val="24"/>
        </w:rPr>
        <w:t>2</w:t>
      </w:r>
      <w:r w:rsidRPr="00FD1335">
        <w:rPr>
          <w:rFonts w:ascii="ＭＳ 明朝" w:hAnsi="ＭＳ 明朝" w:hint="eastAsia"/>
          <w:szCs w:val="24"/>
        </w:rPr>
        <w:t>月1日以降</w:t>
      </w:r>
      <w:r w:rsidRPr="00FD1335">
        <w:rPr>
          <w:rFonts w:ascii="ＭＳ 明朝" w:hAnsi="ＭＳ 明朝"/>
          <w:szCs w:val="24"/>
        </w:rPr>
        <w:t>）に法人、他の地方独立行政法人、独立行政法人、国又は地方公共団体と種類及び規模</w:t>
      </w:r>
      <w:r w:rsidRPr="00FD1335">
        <w:rPr>
          <w:rFonts w:ascii="ＭＳ 明朝" w:hAnsi="ＭＳ 明朝" w:hint="eastAsia"/>
          <w:szCs w:val="24"/>
        </w:rPr>
        <w:t>(「医療情報</w:t>
      </w:r>
      <w:r w:rsidR="003670A9" w:rsidRPr="00FD1335">
        <w:rPr>
          <w:rFonts w:ascii="ＭＳ 明朝" w:hAnsi="ＭＳ 明朝" w:hint="eastAsia"/>
          <w:szCs w:val="24"/>
        </w:rPr>
        <w:t>ネットワーク</w:t>
      </w:r>
      <w:r w:rsidRPr="00FD1335">
        <w:rPr>
          <w:rFonts w:ascii="ＭＳ 明朝" w:hAnsi="ＭＳ 明朝" w:hint="eastAsia"/>
          <w:szCs w:val="24"/>
        </w:rPr>
        <w:t>」と同等の実績)の</w:t>
      </w:r>
      <w:r w:rsidRPr="00FD1335">
        <w:rPr>
          <w:rFonts w:ascii="ＭＳ 明朝" w:hAnsi="ＭＳ 明朝"/>
          <w:szCs w:val="24"/>
        </w:rPr>
        <w:t>契約を</w:t>
      </w:r>
      <w:r w:rsidR="009913A2" w:rsidRPr="00FD1335">
        <w:rPr>
          <w:rFonts w:ascii="ＭＳ 明朝" w:hAnsi="ＭＳ 明朝" w:hint="eastAsia"/>
          <w:szCs w:val="24"/>
        </w:rPr>
        <w:t>1</w:t>
      </w:r>
      <w:r w:rsidRPr="00FD1335">
        <w:rPr>
          <w:rFonts w:ascii="ＭＳ 明朝" w:hAnsi="ＭＳ 明朝"/>
          <w:szCs w:val="24"/>
        </w:rPr>
        <w:t>回以上締結し、かつ、これらをすべて誠実に履行している</w:t>
      </w:r>
      <w:r w:rsidRPr="00FD1335">
        <w:rPr>
          <w:rFonts w:ascii="ＭＳ 明朝" w:hAnsi="ＭＳ 明朝" w:hint="eastAsia"/>
          <w:szCs w:val="24"/>
        </w:rPr>
        <w:t>場合は、保険証券の提出に代えて契約実績証明書及び当該契約に係る契約書（件名、契約額、発注者名、受注者名が確認できるもの）の写し</w:t>
      </w:r>
      <w:r w:rsidRPr="00FD1335">
        <w:rPr>
          <w:rFonts w:ascii="ＭＳ 明朝" w:hAnsi="ＭＳ 明朝"/>
          <w:szCs w:val="24"/>
        </w:rPr>
        <w:t>を提出するものとする。</w:t>
      </w:r>
    </w:p>
    <w:p w14:paraId="4B78AE87" w14:textId="77777777" w:rsidR="00CE7254" w:rsidRPr="00FD1335" w:rsidRDefault="00CE7254" w:rsidP="008F2C48">
      <w:pPr>
        <w:rPr>
          <w:rFonts w:ascii="ＭＳ 明朝" w:hAnsi="ＭＳ 明朝"/>
          <w:szCs w:val="24"/>
        </w:rPr>
      </w:pPr>
    </w:p>
    <w:p w14:paraId="6FCC4363" w14:textId="425CE8FE" w:rsidR="00CE7254" w:rsidRPr="00FD1335" w:rsidRDefault="00CE7254" w:rsidP="00CE7254">
      <w:pPr>
        <w:ind w:firstLineChars="100" w:firstLine="240"/>
        <w:rPr>
          <w:rFonts w:ascii="ＭＳ 明朝" w:hAnsi="ＭＳ 明朝"/>
          <w:szCs w:val="24"/>
        </w:rPr>
      </w:pPr>
      <w:r w:rsidRPr="00FD1335">
        <w:rPr>
          <w:rFonts w:ascii="ＭＳ 明朝" w:hAnsi="ＭＳ 明朝" w:hint="eastAsia"/>
          <w:szCs w:val="24"/>
        </w:rPr>
        <w:t>（1）提出期限：令和</w:t>
      </w:r>
      <w:r w:rsidR="00AB4575" w:rsidRPr="00FD1335">
        <w:rPr>
          <w:rFonts w:ascii="ＭＳ 明朝" w:hAnsi="ＭＳ 明朝" w:hint="eastAsia"/>
          <w:szCs w:val="24"/>
        </w:rPr>
        <w:t>6</w:t>
      </w:r>
      <w:r w:rsidRPr="00EE0A8C">
        <w:rPr>
          <w:rFonts w:ascii="ＭＳ 明朝" w:hAnsi="ＭＳ 明朝" w:hint="eastAsia"/>
          <w:szCs w:val="24"/>
        </w:rPr>
        <w:t>年1</w:t>
      </w:r>
      <w:r w:rsidR="00AB4575" w:rsidRPr="00EE0A8C">
        <w:rPr>
          <w:rFonts w:ascii="ＭＳ 明朝" w:hAnsi="ＭＳ 明朝" w:hint="eastAsia"/>
          <w:szCs w:val="24"/>
        </w:rPr>
        <w:t>2</w:t>
      </w:r>
      <w:r w:rsidRPr="00EE0A8C">
        <w:rPr>
          <w:rFonts w:ascii="ＭＳ 明朝" w:hAnsi="ＭＳ 明朝" w:hint="eastAsia"/>
          <w:szCs w:val="24"/>
        </w:rPr>
        <w:t>月</w:t>
      </w:r>
      <w:r w:rsidR="00EE0A8C" w:rsidRPr="00EE0A8C">
        <w:rPr>
          <w:rFonts w:ascii="ＭＳ 明朝" w:hAnsi="ＭＳ 明朝" w:hint="eastAsia"/>
          <w:szCs w:val="24"/>
        </w:rPr>
        <w:t>1</w:t>
      </w:r>
      <w:r w:rsidR="00EF15C7">
        <w:rPr>
          <w:rFonts w:ascii="ＭＳ 明朝" w:hAnsi="ＭＳ 明朝" w:hint="eastAsia"/>
          <w:szCs w:val="24"/>
        </w:rPr>
        <w:t>8</w:t>
      </w:r>
      <w:r w:rsidRPr="00FD1335">
        <w:rPr>
          <w:rFonts w:ascii="ＭＳ 明朝" w:hAnsi="ＭＳ 明朝" w:hint="eastAsia"/>
          <w:szCs w:val="24"/>
        </w:rPr>
        <w:t>日（</w:t>
      </w:r>
      <w:r w:rsidR="00EE0A8C">
        <w:rPr>
          <w:rFonts w:ascii="ＭＳ 明朝" w:hAnsi="ＭＳ 明朝" w:hint="eastAsia"/>
          <w:szCs w:val="24"/>
        </w:rPr>
        <w:t>水</w:t>
      </w:r>
      <w:r w:rsidRPr="00FD1335">
        <w:rPr>
          <w:rFonts w:ascii="ＭＳ 明朝" w:hAnsi="ＭＳ 明朝" w:hint="eastAsia"/>
          <w:szCs w:val="24"/>
        </w:rPr>
        <w:t>）</w:t>
      </w:r>
    </w:p>
    <w:p w14:paraId="0A421EB6" w14:textId="77777777" w:rsidR="00CE7254" w:rsidRPr="00FD1335" w:rsidRDefault="00CE7254" w:rsidP="00CE7254">
      <w:pPr>
        <w:ind w:firstLineChars="100" w:firstLine="240"/>
        <w:rPr>
          <w:rFonts w:ascii="ＭＳ 明朝" w:hAnsi="ＭＳ 明朝"/>
          <w:szCs w:val="24"/>
        </w:rPr>
      </w:pPr>
      <w:r w:rsidRPr="00FD1335">
        <w:rPr>
          <w:rFonts w:ascii="ＭＳ 明朝" w:hAnsi="ＭＳ 明朝" w:hint="eastAsia"/>
          <w:szCs w:val="24"/>
        </w:rPr>
        <w:t>（2）提 出 先：地方独立行政法人　那覇市立病院</w:t>
      </w:r>
    </w:p>
    <w:p w14:paraId="25A0D568" w14:textId="5E54EB38" w:rsidR="00CE7254" w:rsidRPr="00FD1335" w:rsidRDefault="00CE7254" w:rsidP="00CE7254">
      <w:pPr>
        <w:ind w:firstLineChars="200" w:firstLine="480"/>
        <w:rPr>
          <w:rFonts w:ascii="ＭＳ 明朝" w:hAnsi="ＭＳ 明朝"/>
          <w:szCs w:val="24"/>
        </w:rPr>
      </w:pPr>
      <w:r w:rsidRPr="00FD1335">
        <w:rPr>
          <w:rFonts w:ascii="ＭＳ 明朝" w:hAnsi="ＭＳ 明朝" w:hint="eastAsia"/>
          <w:szCs w:val="24"/>
        </w:rPr>
        <w:t xml:space="preserve">　　　　　　</w:t>
      </w:r>
      <w:r w:rsidR="003A692D">
        <w:rPr>
          <w:rFonts w:ascii="ＭＳ 明朝" w:hAnsi="ＭＳ 明朝" w:hint="eastAsia"/>
          <w:szCs w:val="24"/>
        </w:rPr>
        <w:t xml:space="preserve"> 総務企画情報課</w:t>
      </w:r>
      <w:r w:rsidR="003A692D" w:rsidRPr="00FD1335">
        <w:rPr>
          <w:rFonts w:ascii="ＭＳ 明朝" w:hAnsi="ＭＳ 明朝" w:hint="eastAsia"/>
          <w:szCs w:val="24"/>
        </w:rPr>
        <w:t>医療情報グループ</w:t>
      </w:r>
    </w:p>
    <w:p w14:paraId="2627AD7B" w14:textId="77777777" w:rsidR="00CE7254" w:rsidRPr="00FD1335" w:rsidRDefault="00CE7254" w:rsidP="00CE7254">
      <w:pPr>
        <w:ind w:firstLineChars="850" w:firstLine="2040"/>
        <w:rPr>
          <w:rFonts w:ascii="ＭＳ 明朝" w:hAnsi="ＭＳ 明朝"/>
          <w:b/>
          <w:szCs w:val="24"/>
        </w:rPr>
      </w:pPr>
      <w:r w:rsidRPr="00FD1335">
        <w:rPr>
          <w:rFonts w:ascii="ＭＳ 明朝" w:hAnsi="ＭＳ 明朝" w:hint="eastAsia"/>
          <w:szCs w:val="24"/>
        </w:rPr>
        <w:t>※提出がない者は入札に参加できません。</w:t>
      </w:r>
    </w:p>
    <w:p w14:paraId="62BCE76E" w14:textId="77777777" w:rsidR="00BF7D81" w:rsidRPr="00FD1335" w:rsidRDefault="00BF7D81">
      <w:pPr>
        <w:tabs>
          <w:tab w:val="left" w:pos="426"/>
        </w:tabs>
        <w:ind w:left="960" w:hangingChars="400" w:hanging="960"/>
        <w:rPr>
          <w:rFonts w:ascii="ＭＳ 明朝" w:hAnsi="ＭＳ 明朝"/>
          <w:szCs w:val="24"/>
        </w:rPr>
      </w:pPr>
    </w:p>
    <w:p w14:paraId="040758DB" w14:textId="77777777" w:rsidR="00BF7D81" w:rsidRPr="00FD1335" w:rsidRDefault="00BF7D81">
      <w:pPr>
        <w:tabs>
          <w:tab w:val="left" w:pos="426"/>
        </w:tabs>
        <w:ind w:left="960" w:hangingChars="400" w:hanging="960"/>
        <w:rPr>
          <w:rFonts w:ascii="ＭＳ 明朝" w:hAnsi="ＭＳ 明朝"/>
          <w:szCs w:val="24"/>
        </w:rPr>
      </w:pPr>
      <w:r w:rsidRPr="00FD1335">
        <w:rPr>
          <w:rFonts w:ascii="ＭＳ 明朝" w:hAnsi="ＭＳ 明朝" w:hint="eastAsia"/>
          <w:szCs w:val="24"/>
        </w:rPr>
        <w:t>（2）入札</w:t>
      </w:r>
    </w:p>
    <w:p w14:paraId="28E880A2" w14:textId="77777777" w:rsidR="00BF7D81" w:rsidRPr="00FD1335" w:rsidRDefault="00BF7D81">
      <w:pPr>
        <w:numPr>
          <w:ilvl w:val="0"/>
          <w:numId w:val="3"/>
        </w:numPr>
        <w:rPr>
          <w:rFonts w:ascii="ＭＳ 明朝" w:hAnsi="ＭＳ 明朝"/>
          <w:szCs w:val="24"/>
        </w:rPr>
      </w:pPr>
      <w:r w:rsidRPr="00FD1335">
        <w:rPr>
          <w:rFonts w:ascii="ＭＳ 明朝" w:hAnsi="ＭＳ 明朝" w:hint="eastAsia"/>
          <w:szCs w:val="24"/>
        </w:rPr>
        <w:t>入札参加者は、仕様書等を熟読のうえ、入札しなければなりません。</w:t>
      </w:r>
    </w:p>
    <w:p w14:paraId="7A9B8DBB" w14:textId="30B2922C" w:rsidR="00BF7D81" w:rsidRPr="00FD1335" w:rsidRDefault="00BF7D81" w:rsidP="00634EF0">
      <w:pPr>
        <w:numPr>
          <w:ilvl w:val="0"/>
          <w:numId w:val="3"/>
        </w:numPr>
        <w:rPr>
          <w:rFonts w:ascii="ＭＳ 明朝" w:hAnsi="ＭＳ 明朝"/>
          <w:szCs w:val="24"/>
        </w:rPr>
      </w:pPr>
      <w:r w:rsidRPr="00FD1335">
        <w:rPr>
          <w:rFonts w:ascii="ＭＳ 明朝" w:hAnsi="ＭＳ 明朝" w:hint="eastAsia"/>
          <w:szCs w:val="24"/>
        </w:rPr>
        <w:t>入札参加者は、所定の「入札書」に必要事項を記入し、記名押印するものとします。また、金額の記入は算用数字を使用し、金額の前に「￥」を記入し提出してください。押印は、印鑑登録届出印を使用してください。</w:t>
      </w:r>
    </w:p>
    <w:p w14:paraId="3C9938B1" w14:textId="77777777" w:rsidR="00BF7D81" w:rsidRPr="00FD1335" w:rsidRDefault="00BF7D81">
      <w:pPr>
        <w:numPr>
          <w:ilvl w:val="0"/>
          <w:numId w:val="3"/>
        </w:numPr>
        <w:rPr>
          <w:rFonts w:ascii="ＭＳ 明朝" w:hAnsi="ＭＳ 明朝"/>
          <w:szCs w:val="24"/>
        </w:rPr>
      </w:pPr>
      <w:r w:rsidRPr="00FD1335">
        <w:rPr>
          <w:rFonts w:ascii="ＭＳ 明朝" w:hAnsi="ＭＳ 明朝" w:hint="eastAsia"/>
          <w:szCs w:val="24"/>
        </w:rPr>
        <w:t>入札金額は、</w:t>
      </w:r>
      <w:r w:rsidRPr="00FD1335">
        <w:rPr>
          <w:rFonts w:ascii="ＭＳ 明朝" w:hAnsi="ＭＳ 明朝" w:hint="eastAsia"/>
          <w:szCs w:val="24"/>
          <w:u w:val="single"/>
        </w:rPr>
        <w:t>消費税を含まない金額</w:t>
      </w:r>
      <w:r w:rsidRPr="00FD1335">
        <w:rPr>
          <w:rFonts w:ascii="ＭＳ 明朝" w:hAnsi="ＭＳ 明朝" w:hint="eastAsia"/>
          <w:szCs w:val="24"/>
        </w:rPr>
        <w:t>を記載してください。</w:t>
      </w:r>
    </w:p>
    <w:p w14:paraId="5D20BE95" w14:textId="51EC3B12" w:rsidR="00BF7D81" w:rsidRPr="00FD1335" w:rsidRDefault="00BF7D81" w:rsidP="00C51621">
      <w:pPr>
        <w:numPr>
          <w:ilvl w:val="0"/>
          <w:numId w:val="3"/>
        </w:numPr>
        <w:rPr>
          <w:rFonts w:ascii="ＭＳ 明朝" w:hAnsi="ＭＳ 明朝"/>
          <w:szCs w:val="24"/>
        </w:rPr>
      </w:pPr>
      <w:r w:rsidRPr="00FD1335">
        <w:rPr>
          <w:rFonts w:ascii="ＭＳ 明朝" w:hAnsi="ＭＳ 明朝" w:hint="eastAsia"/>
          <w:szCs w:val="24"/>
        </w:rPr>
        <w:lastRenderedPageBreak/>
        <w:t>入札は代理人により行わせることができます。この場合は、所定の「委任状」に必要事項を記入し、当該入札執行前に入札執行者に提出してください。委任状のない入札は、無効となります。委任状には、印鑑登録届出印と代理人の印を押印し、入札書には、委任状に押印した代理人の印と同一の印を使用してください。</w:t>
      </w:r>
    </w:p>
    <w:p w14:paraId="4C3C43A1" w14:textId="77777777" w:rsidR="00BF7D81" w:rsidRPr="00FD1335" w:rsidRDefault="00BF7D81">
      <w:pPr>
        <w:numPr>
          <w:ilvl w:val="0"/>
          <w:numId w:val="3"/>
        </w:numPr>
        <w:rPr>
          <w:rFonts w:ascii="ＭＳ 明朝" w:hAnsi="ＭＳ 明朝"/>
          <w:szCs w:val="24"/>
        </w:rPr>
      </w:pPr>
      <w:r w:rsidRPr="00FD1335">
        <w:rPr>
          <w:rFonts w:ascii="ＭＳ 明朝" w:hAnsi="ＭＳ 明朝" w:hint="eastAsia"/>
          <w:szCs w:val="24"/>
        </w:rPr>
        <w:t>入札参加者又はその代理人は、当該入札に対する他の入札参加者の代理をすることはできません。</w:t>
      </w:r>
    </w:p>
    <w:p w14:paraId="3EFB47BD" w14:textId="77777777" w:rsidR="00BF7D81" w:rsidRPr="00FD1335" w:rsidRDefault="00BF7D81">
      <w:pPr>
        <w:numPr>
          <w:ilvl w:val="0"/>
          <w:numId w:val="3"/>
        </w:numPr>
        <w:rPr>
          <w:rFonts w:ascii="ＭＳ 明朝" w:hAnsi="ＭＳ 明朝"/>
          <w:szCs w:val="24"/>
        </w:rPr>
      </w:pPr>
      <w:r w:rsidRPr="00FD1335">
        <w:rPr>
          <w:rFonts w:ascii="ＭＳ 明朝" w:hAnsi="ＭＳ 明朝" w:hint="eastAsia"/>
          <w:szCs w:val="24"/>
        </w:rPr>
        <w:t>入札参加者は、その提出した入札書の書換え、引換え又は撤回をすることはできません。</w:t>
      </w:r>
    </w:p>
    <w:p w14:paraId="48FBE5BE" w14:textId="77777777" w:rsidR="00BF7D81" w:rsidRPr="00FD1335" w:rsidRDefault="00BF7D81">
      <w:pPr>
        <w:numPr>
          <w:ilvl w:val="0"/>
          <w:numId w:val="3"/>
        </w:numPr>
        <w:rPr>
          <w:rFonts w:ascii="ＭＳ 明朝" w:hAnsi="ＭＳ 明朝"/>
          <w:szCs w:val="24"/>
        </w:rPr>
      </w:pPr>
      <w:r w:rsidRPr="00FD1335">
        <w:rPr>
          <w:rFonts w:ascii="ＭＳ 明朝" w:hAnsi="ＭＳ 明朝" w:hint="eastAsia"/>
          <w:szCs w:val="24"/>
        </w:rPr>
        <w:t>入札参加者は、私的独占の禁止及び公正取引の確保に関する法律（昭和</w:t>
      </w:r>
      <w:r w:rsidRPr="00FD1335">
        <w:rPr>
          <w:rFonts w:ascii="ＭＳ 明朝" w:hAnsi="ＭＳ 明朝"/>
          <w:szCs w:val="24"/>
        </w:rPr>
        <w:t xml:space="preserve">22 </w:t>
      </w:r>
      <w:r w:rsidRPr="00FD1335">
        <w:rPr>
          <w:rFonts w:ascii="ＭＳ 明朝" w:hAnsi="ＭＳ 明朝" w:hint="eastAsia"/>
          <w:szCs w:val="24"/>
        </w:rPr>
        <w:t>年法律第</w:t>
      </w:r>
      <w:r w:rsidRPr="00FD1335">
        <w:rPr>
          <w:rFonts w:ascii="ＭＳ 明朝" w:hAnsi="ＭＳ 明朝"/>
          <w:szCs w:val="24"/>
        </w:rPr>
        <w:t xml:space="preserve">54 </w:t>
      </w:r>
      <w:r w:rsidRPr="00FD1335">
        <w:rPr>
          <w:rFonts w:ascii="ＭＳ 明朝" w:hAnsi="ＭＳ 明朝" w:hint="eastAsia"/>
          <w:szCs w:val="24"/>
        </w:rPr>
        <w:t>号）等に抵触する行為を行ってはいけません。</w:t>
      </w:r>
    </w:p>
    <w:p w14:paraId="02A979D3" w14:textId="77777777" w:rsidR="00BF7D81" w:rsidRPr="00FD1335" w:rsidRDefault="00BF7D81">
      <w:pPr>
        <w:numPr>
          <w:ilvl w:val="0"/>
          <w:numId w:val="3"/>
        </w:numPr>
        <w:rPr>
          <w:rFonts w:ascii="ＭＳ 明朝" w:hAnsi="ＭＳ 明朝"/>
          <w:szCs w:val="24"/>
        </w:rPr>
      </w:pPr>
      <w:r w:rsidRPr="00FD1335">
        <w:rPr>
          <w:rFonts w:ascii="ＭＳ 明朝" w:hAnsi="ＭＳ 明朝" w:hint="eastAsia"/>
          <w:szCs w:val="24"/>
        </w:rPr>
        <w:t>入札参加者は、入札にあたっては、競争を制限する目的で他の入札参加者と入札価格又は入札意思についていかなる相談も行わず、独自に入札価格を定めなければなりません。また、落札者の決定前に、他の入札参加者に対して入札価格を意図的に開示してはいけません。</w:t>
      </w:r>
    </w:p>
    <w:p w14:paraId="3AB3584A" w14:textId="77777777" w:rsidR="00BF7D81" w:rsidRPr="00FD1335" w:rsidRDefault="00BF7D81">
      <w:pPr>
        <w:numPr>
          <w:ilvl w:val="0"/>
          <w:numId w:val="3"/>
        </w:numPr>
        <w:rPr>
          <w:rFonts w:ascii="ＭＳ 明朝" w:hAnsi="ＭＳ 明朝"/>
          <w:szCs w:val="24"/>
        </w:rPr>
      </w:pPr>
      <w:r w:rsidRPr="00FD1335">
        <w:rPr>
          <w:rFonts w:ascii="ＭＳ 明朝" w:hAnsi="ＭＳ 明朝" w:hint="eastAsia"/>
          <w:szCs w:val="24"/>
        </w:rPr>
        <w:t>郵送による入札は認めません。</w:t>
      </w:r>
    </w:p>
    <w:p w14:paraId="0D4ED10D" w14:textId="77777777" w:rsidR="00BF7D81" w:rsidRPr="00FD1335" w:rsidRDefault="00BF7D81">
      <w:pPr>
        <w:numPr>
          <w:ilvl w:val="0"/>
          <w:numId w:val="3"/>
        </w:numPr>
        <w:rPr>
          <w:rFonts w:ascii="ＭＳ 明朝" w:hAnsi="ＭＳ 明朝"/>
          <w:szCs w:val="24"/>
        </w:rPr>
      </w:pPr>
      <w:r w:rsidRPr="00FD1335">
        <w:rPr>
          <w:rFonts w:ascii="ＭＳ 明朝" w:hAnsi="ＭＳ 明朝" w:hint="eastAsia"/>
          <w:szCs w:val="24"/>
        </w:rPr>
        <w:t>入札執行回数は、３回（初度の入札を含む）までとします。</w:t>
      </w:r>
    </w:p>
    <w:p w14:paraId="23B692C0" w14:textId="77777777" w:rsidR="00BF7D81" w:rsidRPr="00FD1335" w:rsidRDefault="00BF7D81">
      <w:pPr>
        <w:ind w:left="960" w:hangingChars="400" w:hanging="960"/>
        <w:rPr>
          <w:rFonts w:ascii="ＭＳ 明朝" w:hAnsi="ＭＳ 明朝"/>
          <w:szCs w:val="24"/>
        </w:rPr>
      </w:pPr>
      <w:r w:rsidRPr="00FD1335">
        <w:rPr>
          <w:rFonts w:ascii="ＭＳ 明朝" w:hAnsi="ＭＳ 明朝" w:hint="eastAsia"/>
          <w:szCs w:val="24"/>
        </w:rPr>
        <w:t>（3）開札</w:t>
      </w:r>
    </w:p>
    <w:p w14:paraId="2E289DFA" w14:textId="77777777" w:rsidR="00BF7D81" w:rsidRPr="00FD1335" w:rsidRDefault="00BF7D81">
      <w:pPr>
        <w:numPr>
          <w:ilvl w:val="0"/>
          <w:numId w:val="4"/>
        </w:numPr>
        <w:rPr>
          <w:rFonts w:ascii="ＭＳ 明朝" w:hAnsi="ＭＳ 明朝"/>
          <w:szCs w:val="24"/>
        </w:rPr>
      </w:pPr>
      <w:r w:rsidRPr="00FD1335">
        <w:rPr>
          <w:rFonts w:ascii="ＭＳ 明朝" w:hAnsi="ＭＳ 明朝" w:hint="eastAsia"/>
          <w:szCs w:val="24"/>
        </w:rPr>
        <w:t>開札は、入札の終了後直ちに入札参加者、又はその他の代理人の面前で行います。ただし、入札参加者、又はその代理人が開札の場所に出席できないときは、当該入札事務に関係のない職員を開札に立ち会わせます。</w:t>
      </w:r>
    </w:p>
    <w:p w14:paraId="67414B92" w14:textId="77777777" w:rsidR="00BF7D81" w:rsidRPr="00FD1335" w:rsidRDefault="00BF7D81">
      <w:pPr>
        <w:numPr>
          <w:ilvl w:val="0"/>
          <w:numId w:val="4"/>
        </w:numPr>
        <w:rPr>
          <w:rFonts w:ascii="ＭＳ 明朝" w:hAnsi="ＭＳ 明朝"/>
          <w:szCs w:val="24"/>
        </w:rPr>
      </w:pPr>
      <w:r w:rsidRPr="00FD1335">
        <w:rPr>
          <w:rFonts w:ascii="ＭＳ 明朝" w:hAnsi="ＭＳ 明朝" w:hint="eastAsia"/>
          <w:szCs w:val="24"/>
        </w:rPr>
        <w:t>入札の当日出席しなかった者、又は入札書提出時刻に遅刻した者は、失格とみなします。</w:t>
      </w:r>
    </w:p>
    <w:p w14:paraId="4EFD1261" w14:textId="77777777" w:rsidR="00BF7D81" w:rsidRPr="00FD1335" w:rsidRDefault="00BF7D81">
      <w:pPr>
        <w:ind w:left="960" w:hangingChars="400" w:hanging="960"/>
        <w:rPr>
          <w:rFonts w:ascii="ＭＳ 明朝" w:hAnsi="ＭＳ 明朝"/>
          <w:szCs w:val="24"/>
        </w:rPr>
      </w:pPr>
      <w:r w:rsidRPr="00FD1335">
        <w:rPr>
          <w:rFonts w:ascii="ＭＳ 明朝" w:hAnsi="ＭＳ 明朝" w:hint="eastAsia"/>
          <w:szCs w:val="24"/>
        </w:rPr>
        <w:t>（4）入札の無効</w:t>
      </w:r>
    </w:p>
    <w:p w14:paraId="5DB6F41E" w14:textId="77777777" w:rsidR="00BF7D81" w:rsidRPr="00FD1335" w:rsidRDefault="00BF7D81">
      <w:pPr>
        <w:ind w:left="960" w:hangingChars="400" w:hanging="960"/>
        <w:rPr>
          <w:rFonts w:ascii="ＭＳ 明朝" w:hAnsi="ＭＳ 明朝"/>
          <w:szCs w:val="24"/>
        </w:rPr>
      </w:pPr>
      <w:r w:rsidRPr="00FD1335">
        <w:rPr>
          <w:rFonts w:ascii="ＭＳ 明朝" w:hAnsi="ＭＳ 明朝" w:hint="eastAsia"/>
          <w:szCs w:val="24"/>
        </w:rPr>
        <w:t xml:space="preserve">　　次の事項に該当する場合は、その者の入札を無効とします。</w:t>
      </w:r>
    </w:p>
    <w:p w14:paraId="4EC01DC8" w14:textId="77777777" w:rsidR="00BF7D81" w:rsidRPr="00FD1335" w:rsidRDefault="00BF7D81">
      <w:pPr>
        <w:ind w:leftChars="200" w:left="960" w:hangingChars="200" w:hanging="480"/>
        <w:rPr>
          <w:rFonts w:ascii="ＭＳ 明朝" w:hAnsi="ＭＳ 明朝"/>
          <w:szCs w:val="24"/>
        </w:rPr>
      </w:pPr>
      <w:r w:rsidRPr="00FD1335">
        <w:rPr>
          <w:rFonts w:ascii="ＭＳ 明朝" w:hAnsi="ＭＳ 明朝" w:hint="eastAsia"/>
          <w:szCs w:val="24"/>
        </w:rPr>
        <w:t>①　入札参加資格を有しない者が行った入札</w:t>
      </w:r>
    </w:p>
    <w:p w14:paraId="3B43574D" w14:textId="77777777" w:rsidR="00BF7D81" w:rsidRPr="00FD1335" w:rsidRDefault="00BF7D81">
      <w:pPr>
        <w:ind w:leftChars="200" w:left="960" w:hangingChars="200" w:hanging="480"/>
        <w:rPr>
          <w:rFonts w:ascii="ＭＳ 明朝" w:hAnsi="ＭＳ 明朝"/>
          <w:szCs w:val="24"/>
        </w:rPr>
      </w:pPr>
      <w:r w:rsidRPr="00FD1335">
        <w:rPr>
          <w:rFonts w:ascii="ＭＳ 明朝" w:hAnsi="ＭＳ 明朝" w:hint="eastAsia"/>
          <w:szCs w:val="24"/>
        </w:rPr>
        <w:t>②　委任状を持参しない代理人が行った入札</w:t>
      </w:r>
    </w:p>
    <w:p w14:paraId="2178F00E" w14:textId="77777777" w:rsidR="00BF7D81" w:rsidRPr="00FD1335" w:rsidRDefault="00BF7D81">
      <w:pPr>
        <w:ind w:leftChars="200" w:left="960" w:hangingChars="200" w:hanging="480"/>
        <w:rPr>
          <w:rFonts w:ascii="ＭＳ 明朝" w:hAnsi="ＭＳ 明朝"/>
          <w:szCs w:val="24"/>
        </w:rPr>
      </w:pPr>
      <w:r w:rsidRPr="00FD1335">
        <w:rPr>
          <w:rFonts w:ascii="ＭＳ 明朝" w:hAnsi="ＭＳ 明朝" w:hint="eastAsia"/>
          <w:szCs w:val="24"/>
        </w:rPr>
        <w:t>③　日付を欠く入札、又は入札の年月日と合わない入札</w:t>
      </w:r>
    </w:p>
    <w:p w14:paraId="379DFCB6" w14:textId="77777777" w:rsidR="00BF7D81" w:rsidRPr="00FD1335" w:rsidRDefault="00BF7D81">
      <w:pPr>
        <w:ind w:leftChars="200" w:left="960" w:hangingChars="200" w:hanging="480"/>
        <w:rPr>
          <w:rFonts w:ascii="ＭＳ 明朝" w:hAnsi="ＭＳ 明朝"/>
          <w:szCs w:val="24"/>
        </w:rPr>
      </w:pPr>
      <w:r w:rsidRPr="00FD1335">
        <w:rPr>
          <w:rFonts w:ascii="ＭＳ 明朝" w:hAnsi="ＭＳ 明朝" w:hint="eastAsia"/>
          <w:szCs w:val="24"/>
        </w:rPr>
        <w:t>④　記名押印（代表者は印鑑登録届出印、代理人の場合は代理人の印（認印可））を欠く入札</w:t>
      </w:r>
    </w:p>
    <w:p w14:paraId="42F4B1BA" w14:textId="77777777" w:rsidR="00BF7D81" w:rsidRPr="00FD1335" w:rsidRDefault="00BF7D81">
      <w:pPr>
        <w:ind w:leftChars="200" w:left="960" w:hangingChars="200" w:hanging="480"/>
        <w:rPr>
          <w:rFonts w:ascii="ＭＳ 明朝" w:hAnsi="ＭＳ 明朝"/>
          <w:szCs w:val="24"/>
        </w:rPr>
      </w:pPr>
      <w:r w:rsidRPr="00FD1335">
        <w:rPr>
          <w:rFonts w:ascii="ＭＳ 明朝" w:hAnsi="ＭＳ 明朝" w:hint="eastAsia"/>
          <w:szCs w:val="24"/>
        </w:rPr>
        <w:t>⑤　入札書の表記金額を訂正した入札</w:t>
      </w:r>
    </w:p>
    <w:p w14:paraId="4052FDB8" w14:textId="77777777" w:rsidR="00BF7D81" w:rsidRPr="00FD1335" w:rsidRDefault="00BF7D81">
      <w:pPr>
        <w:ind w:leftChars="200" w:left="960" w:hangingChars="200" w:hanging="480"/>
        <w:rPr>
          <w:rFonts w:ascii="ＭＳ 明朝" w:hAnsi="ＭＳ 明朝"/>
          <w:szCs w:val="24"/>
        </w:rPr>
      </w:pPr>
      <w:r w:rsidRPr="00FD1335">
        <w:rPr>
          <w:rFonts w:ascii="ＭＳ 明朝" w:hAnsi="ＭＳ 明朝" w:hint="eastAsia"/>
          <w:szCs w:val="24"/>
        </w:rPr>
        <w:t>⑥　入札書に入札金額や￥マークの記載を欠く入札、又は当該金額が分明でない入札</w:t>
      </w:r>
    </w:p>
    <w:p w14:paraId="4ADC4AD1" w14:textId="77777777" w:rsidR="00BF7D81" w:rsidRPr="00FD1335" w:rsidRDefault="00BF7D81">
      <w:pPr>
        <w:ind w:leftChars="200" w:left="960" w:hangingChars="200" w:hanging="480"/>
        <w:rPr>
          <w:rFonts w:ascii="ＭＳ 明朝" w:hAnsi="ＭＳ 明朝"/>
          <w:szCs w:val="24"/>
        </w:rPr>
      </w:pPr>
      <w:r w:rsidRPr="00FD1335">
        <w:rPr>
          <w:rFonts w:ascii="ＭＳ 明朝" w:hAnsi="ＭＳ 明朝" w:hint="eastAsia"/>
          <w:szCs w:val="24"/>
        </w:rPr>
        <w:t>⑦　誤字、脱字等により意思表示が不明瞭である入札</w:t>
      </w:r>
    </w:p>
    <w:p w14:paraId="002F1F01" w14:textId="77777777" w:rsidR="00BF7D81" w:rsidRPr="00FD1335" w:rsidRDefault="00BF7D81">
      <w:pPr>
        <w:ind w:leftChars="200" w:left="960" w:hangingChars="200" w:hanging="480"/>
        <w:rPr>
          <w:rFonts w:ascii="ＭＳ 明朝" w:hAnsi="ＭＳ 明朝"/>
          <w:szCs w:val="24"/>
        </w:rPr>
      </w:pPr>
      <w:r w:rsidRPr="00FD1335">
        <w:rPr>
          <w:rFonts w:ascii="ＭＳ 明朝" w:hAnsi="ＭＳ 明朝" w:hint="eastAsia"/>
          <w:szCs w:val="24"/>
        </w:rPr>
        <w:t>⑧　明らかに談合と認められる入札</w:t>
      </w:r>
    </w:p>
    <w:p w14:paraId="2AC50C22" w14:textId="77777777" w:rsidR="00BF7D81" w:rsidRPr="00FD1335" w:rsidRDefault="00BF7D81">
      <w:pPr>
        <w:ind w:leftChars="200" w:left="960" w:hangingChars="200" w:hanging="480"/>
        <w:rPr>
          <w:rFonts w:ascii="ＭＳ 明朝" w:hAnsi="ＭＳ 明朝"/>
          <w:szCs w:val="24"/>
        </w:rPr>
      </w:pPr>
      <w:r w:rsidRPr="00FD1335">
        <w:rPr>
          <w:rFonts w:ascii="ＭＳ 明朝" w:hAnsi="ＭＳ 明朝" w:hint="eastAsia"/>
          <w:szCs w:val="24"/>
        </w:rPr>
        <w:t>⑨　同一事項の入札について、他の代理人を兼ね、又は２人以上の代理をした者が行った入札</w:t>
      </w:r>
    </w:p>
    <w:p w14:paraId="646F329E" w14:textId="77777777" w:rsidR="00BF7D81" w:rsidRPr="00FD1335" w:rsidRDefault="00BF7D81">
      <w:pPr>
        <w:ind w:leftChars="200" w:left="960" w:hangingChars="200" w:hanging="480"/>
        <w:rPr>
          <w:rFonts w:ascii="ＭＳ 明朝" w:hAnsi="ＭＳ 明朝"/>
          <w:kern w:val="0"/>
          <w:szCs w:val="24"/>
        </w:rPr>
      </w:pPr>
      <w:r w:rsidRPr="00FD1335">
        <w:rPr>
          <w:rFonts w:ascii="ＭＳ 明朝" w:hAnsi="ＭＳ 明朝" w:hint="eastAsia"/>
          <w:szCs w:val="24"/>
        </w:rPr>
        <w:t xml:space="preserve">⑩　</w:t>
      </w:r>
      <w:r w:rsidRPr="00FD1335">
        <w:rPr>
          <w:rFonts w:ascii="ＭＳ 明朝" w:hAnsi="ＭＳ 明朝" w:hint="eastAsia"/>
          <w:kern w:val="0"/>
          <w:szCs w:val="24"/>
        </w:rPr>
        <w:t>その他入札に関する条件に違反した入札</w:t>
      </w:r>
    </w:p>
    <w:p w14:paraId="18F5BD74" w14:textId="77777777" w:rsidR="00BF7D81" w:rsidRPr="00FD1335" w:rsidRDefault="00BF7D81">
      <w:pPr>
        <w:ind w:left="960" w:hangingChars="400" w:hanging="960"/>
        <w:rPr>
          <w:rFonts w:ascii="ＭＳ 明朝" w:hAnsi="ＭＳ 明朝"/>
          <w:szCs w:val="24"/>
        </w:rPr>
      </w:pPr>
      <w:r w:rsidRPr="00FD1335">
        <w:rPr>
          <w:rFonts w:ascii="ＭＳ 明朝" w:hAnsi="ＭＳ 明朝" w:hint="eastAsia"/>
          <w:szCs w:val="24"/>
        </w:rPr>
        <w:lastRenderedPageBreak/>
        <w:t>（5）再度入札</w:t>
      </w:r>
    </w:p>
    <w:p w14:paraId="2671CDC1" w14:textId="77777777" w:rsidR="00BF7D81" w:rsidRPr="00FD1335" w:rsidRDefault="00BF7D81">
      <w:pPr>
        <w:ind w:leftChars="105" w:left="252" w:firstLineChars="100" w:firstLine="240"/>
        <w:rPr>
          <w:rFonts w:ascii="ＭＳ 明朝" w:hAnsi="ＭＳ 明朝"/>
          <w:szCs w:val="24"/>
        </w:rPr>
      </w:pPr>
      <w:r w:rsidRPr="00FD1335">
        <w:rPr>
          <w:rFonts w:ascii="ＭＳ 明朝" w:hAnsi="ＭＳ 明朝" w:hint="eastAsia"/>
          <w:szCs w:val="24"/>
        </w:rPr>
        <w:t>開札の結果、落札に至らない場合は、直ちに出席者（初度の入札参加者に限る。）で再度入札を行います。予め所定の入札書を複写しご準備ください。また、再度入札によっても落札に至らなかった場合には、入札を打ち切ることがあります。</w:t>
      </w:r>
    </w:p>
    <w:p w14:paraId="76EF2AF2" w14:textId="77777777" w:rsidR="00BF7D81" w:rsidRPr="00FD1335" w:rsidRDefault="00BF7D81">
      <w:pPr>
        <w:ind w:left="960" w:hangingChars="400" w:hanging="960"/>
        <w:rPr>
          <w:rFonts w:ascii="ＭＳ 明朝" w:hAnsi="ＭＳ 明朝"/>
          <w:szCs w:val="24"/>
        </w:rPr>
      </w:pPr>
      <w:r w:rsidRPr="00FD1335">
        <w:rPr>
          <w:rFonts w:ascii="ＭＳ 明朝" w:hAnsi="ＭＳ 明朝" w:hint="eastAsia"/>
          <w:szCs w:val="24"/>
        </w:rPr>
        <w:t>（6）落札者の決定</w:t>
      </w:r>
    </w:p>
    <w:p w14:paraId="504F6AD8" w14:textId="77777777" w:rsidR="00BF7D81" w:rsidRPr="00FD1335" w:rsidRDefault="00BF7D81">
      <w:pPr>
        <w:numPr>
          <w:ilvl w:val="0"/>
          <w:numId w:val="5"/>
        </w:numPr>
        <w:rPr>
          <w:rFonts w:ascii="ＭＳ 明朝" w:hAnsi="ＭＳ 明朝"/>
          <w:szCs w:val="24"/>
        </w:rPr>
      </w:pPr>
      <w:r w:rsidRPr="00FD1335">
        <w:rPr>
          <w:rFonts w:ascii="ＭＳ 明朝" w:hAnsi="ＭＳ 明朝" w:hint="eastAsia"/>
          <w:szCs w:val="24"/>
        </w:rPr>
        <w:t>有効な入札書を提出した者で、予定価格の制限の範囲内で最低の価格をもって入札した者を落札者とします。</w:t>
      </w:r>
    </w:p>
    <w:p w14:paraId="11C2ADB9" w14:textId="77777777" w:rsidR="00BF7D81" w:rsidRPr="00FD1335" w:rsidRDefault="00BF7D81">
      <w:pPr>
        <w:numPr>
          <w:ilvl w:val="0"/>
          <w:numId w:val="5"/>
        </w:numPr>
        <w:rPr>
          <w:rFonts w:ascii="ＭＳ 明朝" w:hAnsi="ＭＳ 明朝"/>
          <w:szCs w:val="24"/>
        </w:rPr>
      </w:pPr>
      <w:r w:rsidRPr="00FD1335">
        <w:rPr>
          <w:rFonts w:ascii="ＭＳ 明朝" w:hAnsi="ＭＳ 明朝" w:hint="eastAsia"/>
          <w:szCs w:val="24"/>
        </w:rPr>
        <w:t>落札となるべき同価格で入札した者が２人以上いる場合は、直ちに当該入札者にくじを引かせて落札者を決定します。この場合、当該入札者はくじを引くことを辞退することはできません。くじを引かない者があるときは、これに代わって、当該入札事務に関係のない職員にくじを引かせます。</w:t>
      </w:r>
    </w:p>
    <w:p w14:paraId="748F5018" w14:textId="77777777" w:rsidR="00BF7D81" w:rsidRPr="00FD1335" w:rsidRDefault="00BF7D81">
      <w:pPr>
        <w:numPr>
          <w:ilvl w:val="0"/>
          <w:numId w:val="5"/>
        </w:numPr>
        <w:rPr>
          <w:rFonts w:ascii="ＭＳ 明朝" w:hAnsi="ＭＳ 明朝"/>
          <w:szCs w:val="24"/>
        </w:rPr>
      </w:pPr>
      <w:r w:rsidRPr="00FD1335">
        <w:rPr>
          <w:rFonts w:ascii="ＭＳ 明朝" w:hAnsi="ＭＳ 明朝" w:hint="eastAsia"/>
          <w:szCs w:val="24"/>
        </w:rPr>
        <w:t>落札者となるべき者の入札価格によっては、その者により当該契約の内容に適合した履行がなされないおそれがあると認められるとき、又はその者と契約を締結することが公正な取引の秩序を乱すこととなるおそれがあって著しく不適当であると認められるときは、その他の者のうち、最低金額をもって入札した者を落札者とすることができます。</w:t>
      </w:r>
    </w:p>
    <w:p w14:paraId="3900AA45" w14:textId="79496BCF" w:rsidR="00BF7D81" w:rsidRPr="00FD1335" w:rsidRDefault="00BF7D81">
      <w:pPr>
        <w:numPr>
          <w:ilvl w:val="0"/>
          <w:numId w:val="5"/>
        </w:numPr>
        <w:rPr>
          <w:rFonts w:ascii="ＭＳ 明朝" w:hAnsi="ＭＳ 明朝"/>
          <w:szCs w:val="24"/>
        </w:rPr>
      </w:pPr>
      <w:r w:rsidRPr="00FD1335">
        <w:rPr>
          <w:rFonts w:ascii="ＭＳ 明朝" w:hAnsi="ＭＳ 明朝" w:hint="eastAsia"/>
          <w:szCs w:val="24"/>
        </w:rPr>
        <w:t>再度入札を行っても落札者がいない場合は、</w:t>
      </w:r>
      <w:r w:rsidR="00E83675" w:rsidRPr="00FD1335">
        <w:rPr>
          <w:rFonts w:ascii="ＭＳ 明朝" w:hAnsi="ＭＳ 明朝" w:hint="eastAsia"/>
          <w:szCs w:val="24"/>
        </w:rPr>
        <w:t>地方独立行政法人那覇市立病院契約規程第2</w:t>
      </w:r>
      <w:r w:rsidR="00E83675" w:rsidRPr="00FD1335">
        <w:rPr>
          <w:rFonts w:ascii="ＭＳ 明朝" w:hAnsi="ＭＳ 明朝"/>
          <w:szCs w:val="24"/>
        </w:rPr>
        <w:t>0条</w:t>
      </w:r>
      <w:r w:rsidR="00E83675" w:rsidRPr="00FD1335">
        <w:rPr>
          <w:rFonts w:ascii="ＭＳ 明朝" w:hAnsi="ＭＳ 明朝" w:hint="eastAsia"/>
          <w:szCs w:val="24"/>
        </w:rPr>
        <w:t>第1項第8号の規定</w:t>
      </w:r>
      <w:r w:rsidRPr="00FD1335">
        <w:rPr>
          <w:rFonts w:ascii="ＭＳ 明朝" w:hAnsi="ＭＳ 明朝" w:hint="eastAsia"/>
          <w:szCs w:val="24"/>
        </w:rPr>
        <w:t>に基づき、随意契約ができるものとします。</w:t>
      </w:r>
    </w:p>
    <w:p w14:paraId="6990F527" w14:textId="77777777" w:rsidR="00BF7D81" w:rsidRPr="00FD1335" w:rsidRDefault="00BF7D81">
      <w:pPr>
        <w:ind w:left="960" w:hangingChars="400" w:hanging="960"/>
        <w:rPr>
          <w:rFonts w:ascii="ＭＳ 明朝" w:hAnsi="ＭＳ 明朝"/>
          <w:szCs w:val="24"/>
        </w:rPr>
      </w:pPr>
      <w:r w:rsidRPr="00FD1335">
        <w:rPr>
          <w:rFonts w:ascii="ＭＳ 明朝" w:hAnsi="ＭＳ 明朝" w:hint="eastAsia"/>
          <w:szCs w:val="24"/>
        </w:rPr>
        <w:t>（7）入札結果の公表</w:t>
      </w:r>
    </w:p>
    <w:p w14:paraId="7919BC12" w14:textId="77777777" w:rsidR="00BF7D81" w:rsidRPr="00FD1335" w:rsidRDefault="00BF7D81">
      <w:pPr>
        <w:ind w:leftChars="105" w:left="252" w:firstLineChars="100" w:firstLine="240"/>
        <w:rPr>
          <w:rFonts w:ascii="ＭＳ 明朝" w:hAnsi="ＭＳ 明朝"/>
          <w:szCs w:val="24"/>
        </w:rPr>
      </w:pPr>
      <w:r w:rsidRPr="00FD1335">
        <w:rPr>
          <w:rFonts w:ascii="ＭＳ 明朝" w:hAnsi="ＭＳ 明朝" w:hint="eastAsia"/>
          <w:szCs w:val="24"/>
        </w:rPr>
        <w:t>落札者があるときは、その者の落札者名及び金額を、落札者がないときは、その旨を開札に立ち会った入札者に公表します。</w:t>
      </w:r>
    </w:p>
    <w:p w14:paraId="6B50F5BF" w14:textId="77777777" w:rsidR="00BF7D81" w:rsidRPr="00FD1335" w:rsidRDefault="00BF7D81">
      <w:pPr>
        <w:ind w:left="960" w:hangingChars="400" w:hanging="960"/>
        <w:rPr>
          <w:rFonts w:ascii="ＭＳ 明朝" w:hAnsi="ＭＳ 明朝"/>
          <w:szCs w:val="24"/>
        </w:rPr>
      </w:pPr>
      <w:r w:rsidRPr="00FD1335">
        <w:rPr>
          <w:rFonts w:ascii="ＭＳ 明朝" w:hAnsi="ＭＳ 明朝" w:hint="eastAsia"/>
          <w:szCs w:val="24"/>
        </w:rPr>
        <w:t>（8）入札の中止等</w:t>
      </w:r>
    </w:p>
    <w:p w14:paraId="1BF0A04B" w14:textId="77777777" w:rsidR="00BF7D81" w:rsidRPr="00FD1335" w:rsidRDefault="00BF7D81">
      <w:pPr>
        <w:ind w:leftChars="105" w:left="252" w:firstLineChars="100" w:firstLine="240"/>
        <w:rPr>
          <w:rFonts w:ascii="ＭＳ 明朝" w:hAnsi="ＭＳ 明朝"/>
          <w:szCs w:val="24"/>
        </w:rPr>
      </w:pPr>
      <w:r w:rsidRPr="00FD1335">
        <w:rPr>
          <w:rFonts w:ascii="ＭＳ 明朝" w:hAnsi="ＭＳ 明朝" w:hint="eastAsia"/>
          <w:szCs w:val="24"/>
        </w:rPr>
        <w:t>不正な入札が行われるおそれがあると認められるとき、又は災害その他やむを得ない理由があるときは、入札を中止、又は入札期日を延期することがあります。</w:t>
      </w:r>
    </w:p>
    <w:p w14:paraId="7942131E" w14:textId="77777777" w:rsidR="00BF7D81" w:rsidRPr="00FD1335" w:rsidRDefault="00BF7D81">
      <w:pPr>
        <w:ind w:left="960" w:hangingChars="400" w:hanging="960"/>
        <w:rPr>
          <w:rFonts w:ascii="ＭＳ 明朝" w:hAnsi="ＭＳ 明朝"/>
          <w:szCs w:val="24"/>
        </w:rPr>
      </w:pPr>
      <w:r w:rsidRPr="00FD1335">
        <w:rPr>
          <w:rFonts w:ascii="ＭＳ 明朝" w:hAnsi="ＭＳ 明朝" w:hint="eastAsia"/>
          <w:szCs w:val="24"/>
        </w:rPr>
        <w:t>（9）入札執行の公開</w:t>
      </w:r>
    </w:p>
    <w:p w14:paraId="76E456BD" w14:textId="77777777" w:rsidR="00BF7D81" w:rsidRPr="00FD1335" w:rsidRDefault="00BF7D81">
      <w:pPr>
        <w:ind w:left="960" w:hangingChars="400" w:hanging="960"/>
        <w:rPr>
          <w:rFonts w:ascii="ＭＳ 明朝" w:hAnsi="ＭＳ 明朝"/>
          <w:szCs w:val="24"/>
        </w:rPr>
      </w:pPr>
      <w:r w:rsidRPr="00FD1335">
        <w:rPr>
          <w:rFonts w:ascii="ＭＳ 明朝" w:hAnsi="ＭＳ 明朝" w:hint="eastAsia"/>
          <w:szCs w:val="24"/>
        </w:rPr>
        <w:t xml:space="preserve">　　入札の執行は公開により行います。</w:t>
      </w:r>
    </w:p>
    <w:p w14:paraId="30E07FC8" w14:textId="77777777" w:rsidR="00BF7D81" w:rsidRDefault="00BF7D81" w:rsidP="002F7FCA">
      <w:pPr>
        <w:rPr>
          <w:rFonts w:ascii="ＭＳ 明朝" w:hAnsi="ＭＳ 明朝"/>
          <w:b/>
          <w:szCs w:val="24"/>
        </w:rPr>
      </w:pPr>
    </w:p>
    <w:p w14:paraId="70D7BCB5" w14:textId="77777777" w:rsidR="008F2C48" w:rsidRPr="00FD1335" w:rsidRDefault="008F2C48" w:rsidP="002F7FCA">
      <w:pPr>
        <w:rPr>
          <w:rFonts w:ascii="ＭＳ 明朝" w:hAnsi="ＭＳ 明朝"/>
          <w:b/>
          <w:szCs w:val="24"/>
        </w:rPr>
      </w:pPr>
    </w:p>
    <w:p w14:paraId="2F92DD85" w14:textId="1DB8F4B8" w:rsidR="00BF7D81" w:rsidRPr="00FD1335" w:rsidRDefault="00116218">
      <w:pPr>
        <w:ind w:left="723" w:hangingChars="300" w:hanging="723"/>
        <w:rPr>
          <w:rFonts w:ascii="ＭＳ 明朝" w:hAnsi="ＭＳ 明朝"/>
          <w:b/>
          <w:szCs w:val="24"/>
        </w:rPr>
      </w:pPr>
      <w:r w:rsidRPr="00FD1335">
        <w:rPr>
          <w:rFonts w:ascii="ＭＳ 明朝" w:hAnsi="ＭＳ 明朝" w:hint="eastAsia"/>
          <w:b/>
          <w:szCs w:val="24"/>
        </w:rPr>
        <w:t>６</w:t>
      </w:r>
      <w:r w:rsidR="00BF7D81" w:rsidRPr="00FD1335">
        <w:rPr>
          <w:rFonts w:ascii="ＭＳ 明朝" w:hAnsi="ＭＳ 明朝" w:hint="eastAsia"/>
          <w:b/>
          <w:szCs w:val="24"/>
        </w:rPr>
        <w:t xml:space="preserve">　落札決定の取消</w:t>
      </w:r>
    </w:p>
    <w:p w14:paraId="30490432" w14:textId="77777777" w:rsidR="00BF7D81" w:rsidRPr="00FD1335" w:rsidRDefault="00BF7D81">
      <w:pPr>
        <w:ind w:leftChars="138" w:left="331" w:firstLineChars="100" w:firstLine="240"/>
        <w:rPr>
          <w:rFonts w:ascii="ＭＳ 明朝" w:hAnsi="ＭＳ 明朝"/>
          <w:szCs w:val="24"/>
        </w:rPr>
      </w:pPr>
      <w:r w:rsidRPr="00FD1335">
        <w:rPr>
          <w:rFonts w:ascii="ＭＳ 明朝" w:hAnsi="ＭＳ 明朝" w:hint="eastAsia"/>
          <w:szCs w:val="24"/>
        </w:rPr>
        <w:t>落札決定後において、該当落札者が無効の入札を行っていたことが判明した場合には、落札決定を取り消します。</w:t>
      </w:r>
    </w:p>
    <w:p w14:paraId="7C32B393" w14:textId="77777777" w:rsidR="00BF7D81" w:rsidRDefault="00BF7D81">
      <w:pPr>
        <w:ind w:left="723" w:hangingChars="300" w:hanging="723"/>
        <w:rPr>
          <w:rFonts w:ascii="ＭＳ 明朝" w:hAnsi="ＭＳ 明朝"/>
          <w:b/>
          <w:szCs w:val="24"/>
        </w:rPr>
      </w:pPr>
    </w:p>
    <w:p w14:paraId="1F6F5E79" w14:textId="77777777" w:rsidR="008F2C48" w:rsidRPr="00FD1335" w:rsidRDefault="008F2C48">
      <w:pPr>
        <w:ind w:left="723" w:hangingChars="300" w:hanging="723"/>
        <w:rPr>
          <w:rFonts w:ascii="ＭＳ 明朝" w:hAnsi="ＭＳ 明朝"/>
          <w:b/>
          <w:szCs w:val="24"/>
        </w:rPr>
      </w:pPr>
    </w:p>
    <w:p w14:paraId="401FFE32" w14:textId="60628423" w:rsidR="00BF7D81" w:rsidRPr="00FD1335" w:rsidRDefault="00116218">
      <w:pPr>
        <w:ind w:left="723" w:hangingChars="300" w:hanging="723"/>
        <w:rPr>
          <w:rFonts w:ascii="ＭＳ 明朝" w:hAnsi="ＭＳ 明朝"/>
          <w:b/>
          <w:szCs w:val="24"/>
        </w:rPr>
      </w:pPr>
      <w:r w:rsidRPr="00FD1335">
        <w:rPr>
          <w:rFonts w:ascii="ＭＳ 明朝" w:hAnsi="ＭＳ 明朝" w:hint="eastAsia"/>
          <w:b/>
          <w:szCs w:val="24"/>
        </w:rPr>
        <w:t>７</w:t>
      </w:r>
      <w:r w:rsidR="00BF7D81" w:rsidRPr="00FD1335">
        <w:rPr>
          <w:rFonts w:ascii="ＭＳ 明朝" w:hAnsi="ＭＳ 明朝" w:hint="eastAsia"/>
          <w:b/>
          <w:szCs w:val="24"/>
        </w:rPr>
        <w:t xml:space="preserve">　契約保証金</w:t>
      </w:r>
    </w:p>
    <w:p w14:paraId="26679E4E" w14:textId="534E36FE" w:rsidR="004262C9" w:rsidRPr="00FD1335" w:rsidRDefault="00904078" w:rsidP="004262C9">
      <w:pPr>
        <w:ind w:leftChars="200" w:left="480"/>
        <w:rPr>
          <w:rFonts w:ascii="ＭＳ 明朝" w:hAnsi="ＭＳ 明朝"/>
          <w:szCs w:val="24"/>
        </w:rPr>
      </w:pPr>
      <w:r w:rsidRPr="00FD1335">
        <w:rPr>
          <w:rFonts w:ascii="ＭＳ 明朝" w:hAnsi="ＭＳ 明朝" w:hint="eastAsia"/>
          <w:color w:val="000000" w:themeColor="text1"/>
          <w:szCs w:val="24"/>
        </w:rPr>
        <w:t>当院</w:t>
      </w:r>
      <w:r w:rsidR="004262C9" w:rsidRPr="00FD1335">
        <w:rPr>
          <w:rFonts w:ascii="ＭＳ 明朝" w:hAnsi="ＭＳ 明朝" w:hint="eastAsia"/>
          <w:szCs w:val="24"/>
        </w:rPr>
        <w:t>と契約を締結する者は、契約金額の100分の10以上に相当する額の契約保証金を納付すること。ただし、</w:t>
      </w:r>
      <w:r w:rsidR="001122FA" w:rsidRPr="00FD1335">
        <w:rPr>
          <w:rFonts w:ascii="ＭＳ 明朝" w:hAnsi="ＭＳ 明朝" w:hint="eastAsia"/>
          <w:szCs w:val="24"/>
        </w:rPr>
        <w:t>地方独立行政法人那覇市立病院契約規程第2</w:t>
      </w:r>
      <w:r w:rsidR="001122FA" w:rsidRPr="00FD1335">
        <w:rPr>
          <w:rFonts w:ascii="ＭＳ 明朝" w:hAnsi="ＭＳ 明朝"/>
          <w:szCs w:val="24"/>
        </w:rPr>
        <w:t>7条に該当する場合は</w:t>
      </w:r>
      <w:r w:rsidR="004262C9" w:rsidRPr="00FD1335">
        <w:rPr>
          <w:rFonts w:ascii="ＭＳ 明朝" w:hAnsi="ＭＳ 明朝" w:hint="eastAsia"/>
          <w:szCs w:val="24"/>
        </w:rPr>
        <w:t>免除する場合があります。</w:t>
      </w:r>
    </w:p>
    <w:p w14:paraId="7030DD84" w14:textId="77777777" w:rsidR="004262C9" w:rsidRDefault="004262C9" w:rsidP="004262C9">
      <w:pPr>
        <w:rPr>
          <w:rFonts w:ascii="ＭＳ 明朝" w:hAnsi="ＭＳ 明朝"/>
          <w:b/>
          <w:szCs w:val="24"/>
        </w:rPr>
      </w:pPr>
    </w:p>
    <w:p w14:paraId="0E87FF08" w14:textId="77777777" w:rsidR="008F2C48" w:rsidRPr="00FD1335" w:rsidRDefault="008F2C48" w:rsidP="004262C9">
      <w:pPr>
        <w:rPr>
          <w:rFonts w:ascii="ＭＳ 明朝" w:hAnsi="ＭＳ 明朝"/>
          <w:b/>
          <w:szCs w:val="24"/>
        </w:rPr>
      </w:pPr>
    </w:p>
    <w:p w14:paraId="1DAF0039" w14:textId="17589F1D" w:rsidR="00BF7D81" w:rsidRPr="00FD1335" w:rsidRDefault="00116218">
      <w:pPr>
        <w:ind w:left="723" w:hangingChars="300" w:hanging="723"/>
        <w:rPr>
          <w:rFonts w:ascii="ＭＳ 明朝" w:hAnsi="ＭＳ 明朝"/>
          <w:b/>
          <w:szCs w:val="24"/>
        </w:rPr>
      </w:pPr>
      <w:r w:rsidRPr="00FD1335">
        <w:rPr>
          <w:rFonts w:ascii="ＭＳ 明朝" w:hAnsi="ＭＳ 明朝" w:hint="eastAsia"/>
          <w:b/>
          <w:szCs w:val="24"/>
        </w:rPr>
        <w:t>８</w:t>
      </w:r>
      <w:r w:rsidR="00BF7D81" w:rsidRPr="00FD1335">
        <w:rPr>
          <w:rFonts w:ascii="ＭＳ 明朝" w:hAnsi="ＭＳ 明朝" w:hint="eastAsia"/>
          <w:b/>
          <w:szCs w:val="24"/>
        </w:rPr>
        <w:t xml:space="preserve">　その他</w:t>
      </w:r>
    </w:p>
    <w:p w14:paraId="5DA85A81" w14:textId="53FB3DD2" w:rsidR="00BF7D81" w:rsidRPr="00FD1335" w:rsidRDefault="00BF7D81" w:rsidP="002F7FCA">
      <w:pPr>
        <w:ind w:left="720" w:hangingChars="300" w:hanging="720"/>
        <w:rPr>
          <w:rFonts w:ascii="ＭＳ 明朝" w:hAnsi="ＭＳ 明朝"/>
          <w:b/>
          <w:szCs w:val="24"/>
        </w:rPr>
      </w:pPr>
      <w:r w:rsidRPr="00FD1335">
        <w:rPr>
          <w:rFonts w:ascii="ＭＳ 明朝" w:hAnsi="ＭＳ 明朝" w:hint="eastAsia"/>
          <w:szCs w:val="24"/>
        </w:rPr>
        <w:t>（1）　落札者は、落札の通知を受けた日から７日以内（土日祝日を除く）に契約に必要な関係書類等を提出しなければなりません。</w:t>
      </w:r>
    </w:p>
    <w:p w14:paraId="1EA4F1DD" w14:textId="77777777" w:rsidR="00BF7D81" w:rsidRPr="00FD1335" w:rsidRDefault="00BF7D81">
      <w:pPr>
        <w:ind w:left="600" w:hangingChars="250" w:hanging="600"/>
        <w:rPr>
          <w:rFonts w:ascii="ＭＳ 明朝" w:hAnsi="ＭＳ 明朝"/>
          <w:szCs w:val="24"/>
        </w:rPr>
      </w:pPr>
      <w:r w:rsidRPr="00FD1335">
        <w:rPr>
          <w:rFonts w:ascii="ＭＳ 明朝" w:hAnsi="ＭＳ 明朝" w:hint="eastAsia"/>
          <w:szCs w:val="24"/>
        </w:rPr>
        <w:t>（2）　契約の手続きにおいて使用する言語および通貨は、日本語及び日本国通貨に限ります。</w:t>
      </w:r>
    </w:p>
    <w:p w14:paraId="6E769729" w14:textId="7BC2DDA5" w:rsidR="00BF7D81" w:rsidRPr="00FD1335" w:rsidRDefault="00BF7D81">
      <w:pPr>
        <w:ind w:left="600" w:hangingChars="250" w:hanging="600"/>
        <w:rPr>
          <w:rFonts w:ascii="ＭＳ 明朝" w:hAnsi="ＭＳ 明朝"/>
          <w:szCs w:val="24"/>
        </w:rPr>
      </w:pPr>
      <w:r w:rsidRPr="00FD1335">
        <w:rPr>
          <w:rFonts w:ascii="ＭＳ 明朝" w:hAnsi="ＭＳ 明朝" w:hint="eastAsia"/>
          <w:szCs w:val="24"/>
        </w:rPr>
        <w:t>（</w:t>
      </w:r>
      <w:r w:rsidR="000400ED" w:rsidRPr="00FD1335">
        <w:rPr>
          <w:rFonts w:ascii="ＭＳ 明朝" w:hAnsi="ＭＳ 明朝" w:hint="eastAsia"/>
          <w:szCs w:val="24"/>
        </w:rPr>
        <w:t>3</w:t>
      </w:r>
      <w:r w:rsidRPr="00FD1335">
        <w:rPr>
          <w:rFonts w:ascii="ＭＳ 明朝" w:hAnsi="ＭＳ 明朝" w:hint="eastAsia"/>
          <w:szCs w:val="24"/>
        </w:rPr>
        <w:t>）　申請書に虚偽の記載をした場合においては、指名停止の措置を行うことがあります。</w:t>
      </w:r>
    </w:p>
    <w:p w14:paraId="5691FD8C" w14:textId="77777777" w:rsidR="00BF7D81" w:rsidRDefault="00BF7D81">
      <w:pPr>
        <w:ind w:left="720" w:hangingChars="300" w:hanging="720"/>
        <w:rPr>
          <w:rFonts w:ascii="ＭＳ 明朝" w:hAnsi="ＭＳ 明朝"/>
          <w:szCs w:val="24"/>
        </w:rPr>
      </w:pPr>
    </w:p>
    <w:p w14:paraId="124F9CCB" w14:textId="77777777" w:rsidR="008F2C48" w:rsidRPr="00FD1335" w:rsidRDefault="008F2C48">
      <w:pPr>
        <w:ind w:left="720" w:hangingChars="300" w:hanging="720"/>
        <w:rPr>
          <w:rFonts w:ascii="ＭＳ 明朝" w:hAnsi="ＭＳ 明朝"/>
          <w:szCs w:val="24"/>
        </w:rPr>
      </w:pPr>
    </w:p>
    <w:p w14:paraId="39B8D53A" w14:textId="7200C731" w:rsidR="00BF7D81" w:rsidRPr="00FD1335" w:rsidRDefault="00116218">
      <w:pPr>
        <w:ind w:left="723" w:hangingChars="300" w:hanging="723"/>
        <w:rPr>
          <w:rFonts w:ascii="ＭＳ 明朝" w:hAnsi="ＭＳ 明朝"/>
          <w:b/>
          <w:szCs w:val="24"/>
        </w:rPr>
      </w:pPr>
      <w:r w:rsidRPr="00FD1335">
        <w:rPr>
          <w:rFonts w:ascii="ＭＳ 明朝" w:hAnsi="ＭＳ 明朝" w:hint="eastAsia"/>
          <w:b/>
          <w:szCs w:val="24"/>
        </w:rPr>
        <w:t>９</w:t>
      </w:r>
      <w:r w:rsidR="00BF7D81" w:rsidRPr="00FD1335">
        <w:rPr>
          <w:rFonts w:ascii="ＭＳ 明朝" w:hAnsi="ＭＳ 明朝" w:hint="eastAsia"/>
          <w:b/>
          <w:szCs w:val="24"/>
        </w:rPr>
        <w:t xml:space="preserve">　問合せ先</w:t>
      </w:r>
    </w:p>
    <w:p w14:paraId="4D4367D9" w14:textId="77777777" w:rsidR="00D57B37" w:rsidRPr="00FD1335" w:rsidRDefault="00D57B37" w:rsidP="00D57B37">
      <w:pPr>
        <w:pStyle w:val="af3"/>
        <w:ind w:firstLineChars="100" w:firstLine="240"/>
        <w:rPr>
          <w:rFonts w:ascii="ＭＳ 明朝" w:eastAsia="ＭＳ 明朝" w:hAnsi="ＭＳ 明朝" w:cs="Times New Roman"/>
          <w:color w:val="000000" w:themeColor="text1"/>
          <w:kern w:val="2"/>
          <w:sz w:val="24"/>
          <w:szCs w:val="24"/>
          <w:lang w:eastAsia="ja-JP"/>
        </w:rPr>
      </w:pPr>
      <w:r w:rsidRPr="00FD1335">
        <w:rPr>
          <w:rFonts w:ascii="ＭＳ 明朝" w:eastAsia="ＭＳ 明朝" w:hAnsi="ＭＳ 明朝" w:cs="Times New Roman" w:hint="eastAsia"/>
          <w:color w:val="000000" w:themeColor="text1"/>
          <w:kern w:val="2"/>
          <w:sz w:val="24"/>
          <w:szCs w:val="24"/>
          <w:lang w:eastAsia="ja-JP"/>
        </w:rPr>
        <w:t>地方独立行政法人　那覇市立病院</w:t>
      </w:r>
    </w:p>
    <w:p w14:paraId="2DF3BC56" w14:textId="700913A2" w:rsidR="00D57B37" w:rsidRPr="00FD1335" w:rsidRDefault="003A692D" w:rsidP="00D57B37">
      <w:pPr>
        <w:pStyle w:val="af3"/>
        <w:ind w:firstLineChars="100" w:firstLine="240"/>
        <w:rPr>
          <w:rFonts w:ascii="ＭＳ 明朝" w:eastAsia="ＭＳ 明朝" w:hAnsi="ＭＳ 明朝" w:cs="Times New Roman"/>
          <w:color w:val="000000" w:themeColor="text1"/>
          <w:kern w:val="2"/>
          <w:sz w:val="24"/>
          <w:szCs w:val="24"/>
          <w:lang w:eastAsia="ja-JP"/>
        </w:rPr>
      </w:pPr>
      <w:r>
        <w:rPr>
          <w:rFonts w:ascii="ＭＳ 明朝" w:eastAsia="ＭＳ 明朝" w:hAnsi="ＭＳ 明朝" w:cs="Times New Roman" w:hint="eastAsia"/>
          <w:kern w:val="2"/>
          <w:sz w:val="24"/>
          <w:szCs w:val="24"/>
          <w:lang w:eastAsia="ja-JP"/>
        </w:rPr>
        <w:t>総務企画情報課</w:t>
      </w:r>
      <w:r w:rsidRPr="00FD1335">
        <w:rPr>
          <w:rFonts w:ascii="ＭＳ 明朝" w:eastAsia="ＭＳ 明朝" w:hAnsi="ＭＳ 明朝" w:cs="Times New Roman" w:hint="eastAsia"/>
          <w:kern w:val="2"/>
          <w:sz w:val="24"/>
          <w:szCs w:val="24"/>
          <w:lang w:eastAsia="ja-JP"/>
        </w:rPr>
        <w:t>医療情報グループ</w:t>
      </w:r>
    </w:p>
    <w:p w14:paraId="6E78FD97" w14:textId="32A57F58" w:rsidR="00D57B37" w:rsidRPr="00FD1335" w:rsidRDefault="00D57B37" w:rsidP="00D57B37">
      <w:pPr>
        <w:pStyle w:val="af3"/>
        <w:ind w:firstLineChars="100" w:firstLine="240"/>
        <w:rPr>
          <w:rFonts w:ascii="ＭＳ 明朝" w:eastAsia="ＭＳ 明朝" w:hAnsi="ＭＳ 明朝" w:cs="Times New Roman"/>
          <w:color w:val="000000" w:themeColor="text1"/>
          <w:kern w:val="2"/>
          <w:sz w:val="24"/>
          <w:szCs w:val="24"/>
          <w:lang w:eastAsia="ja-JP"/>
        </w:rPr>
      </w:pPr>
      <w:r w:rsidRPr="00FD1335">
        <w:rPr>
          <w:rFonts w:ascii="ＭＳ 明朝" w:eastAsia="ＭＳ 明朝" w:hAnsi="ＭＳ 明朝" w:cs="Times New Roman" w:hint="eastAsia"/>
          <w:color w:val="000000" w:themeColor="text1"/>
          <w:kern w:val="2"/>
          <w:sz w:val="24"/>
          <w:szCs w:val="24"/>
          <w:lang w:eastAsia="ja-JP"/>
        </w:rPr>
        <w:t>〒902-8511 沖縄県那覇市古島二丁目31番地1</w:t>
      </w:r>
    </w:p>
    <w:p w14:paraId="59625302" w14:textId="02A6832F" w:rsidR="00D57B37" w:rsidRPr="00FD1335" w:rsidRDefault="00D57B37" w:rsidP="00D57B37">
      <w:pPr>
        <w:pStyle w:val="1"/>
        <w:tabs>
          <w:tab w:val="left" w:pos="3080"/>
        </w:tabs>
        <w:spacing w:before="114" w:line="240" w:lineRule="exact"/>
        <w:ind w:left="0" w:firstLineChars="100" w:firstLine="240"/>
        <w:rPr>
          <w:rFonts w:ascii="ＭＳ 明朝" w:eastAsia="ＭＳ 明朝" w:hAnsi="ＭＳ 明朝" w:cs="Times New Roman"/>
          <w:color w:val="000000" w:themeColor="text1"/>
          <w:kern w:val="2"/>
          <w:sz w:val="24"/>
          <w:szCs w:val="24"/>
          <w:lang w:eastAsia="ja-JP"/>
        </w:rPr>
      </w:pPr>
      <w:r w:rsidRPr="00FD1335">
        <w:rPr>
          <w:rFonts w:ascii="ＭＳ 明朝" w:eastAsia="ＭＳ 明朝" w:hAnsi="ＭＳ 明朝" w:cs="Times New Roman" w:hint="eastAsia"/>
          <w:color w:val="000000" w:themeColor="text1"/>
          <w:kern w:val="2"/>
          <w:sz w:val="24"/>
          <w:szCs w:val="24"/>
          <w:lang w:eastAsia="ja-JP"/>
        </w:rPr>
        <w:t>TEL :098-884-5111</w:t>
      </w:r>
      <w:r w:rsidRPr="00FD1335">
        <w:rPr>
          <w:rFonts w:ascii="ＭＳ 明朝" w:eastAsia="ＭＳ 明朝" w:hAnsi="ＭＳ 明朝" w:cs="Times New Roman" w:hint="eastAsia"/>
          <w:color w:val="000000" w:themeColor="text1"/>
          <w:kern w:val="2"/>
          <w:sz w:val="24"/>
          <w:szCs w:val="24"/>
          <w:lang w:eastAsia="ja-JP"/>
        </w:rPr>
        <w:tab/>
      </w:r>
    </w:p>
    <w:p w14:paraId="7DBCA13D" w14:textId="49034CC8" w:rsidR="00D57B37" w:rsidRPr="003E0B80" w:rsidRDefault="00D57B37" w:rsidP="00D57B37">
      <w:pPr>
        <w:pStyle w:val="1"/>
        <w:tabs>
          <w:tab w:val="left" w:pos="3080"/>
        </w:tabs>
        <w:spacing w:before="114" w:line="240" w:lineRule="exact"/>
        <w:ind w:left="0" w:firstLineChars="100" w:firstLine="240"/>
        <w:rPr>
          <w:rFonts w:ascii="ＭＳ 明朝" w:eastAsia="ＭＳ 明朝" w:hAnsi="ＭＳ 明朝" w:cs="Times New Roman"/>
          <w:color w:val="000000" w:themeColor="text1"/>
          <w:kern w:val="2"/>
          <w:sz w:val="24"/>
          <w:szCs w:val="24"/>
          <w:lang w:eastAsia="ja-JP"/>
        </w:rPr>
      </w:pPr>
      <w:r w:rsidRPr="00FD1335">
        <w:rPr>
          <w:rFonts w:ascii="ＭＳ 明朝" w:eastAsia="ＭＳ 明朝" w:hAnsi="ＭＳ 明朝" w:cs="Times New Roman" w:hint="eastAsia"/>
          <w:color w:val="000000" w:themeColor="text1"/>
          <w:kern w:val="2"/>
          <w:sz w:val="24"/>
          <w:szCs w:val="24"/>
          <w:lang w:eastAsia="ja-JP"/>
        </w:rPr>
        <w:t>E-mail:</w:t>
      </w:r>
      <w:r w:rsidRPr="00FD1335">
        <w:rPr>
          <w:rFonts w:ascii="ＭＳ 明朝" w:eastAsia="ＭＳ 明朝" w:hAnsi="ＭＳ 明朝" w:cs="Times New Roman"/>
          <w:color w:val="000000" w:themeColor="text1"/>
          <w:kern w:val="2"/>
          <w:sz w:val="24"/>
          <w:szCs w:val="24"/>
          <w:lang w:eastAsia="ja-JP"/>
        </w:rPr>
        <w:t>mis-manager@nch.naha.okinawa.jp</w:t>
      </w:r>
    </w:p>
    <w:p w14:paraId="1047737F" w14:textId="77777777" w:rsidR="002226CF" w:rsidRPr="003E0B80" w:rsidRDefault="002226CF">
      <w:pPr>
        <w:rPr>
          <w:rFonts w:ascii="ＭＳ 明朝" w:hAnsi="ＭＳ 明朝"/>
          <w:szCs w:val="24"/>
          <w:u w:val="single"/>
        </w:rPr>
      </w:pPr>
    </w:p>
    <w:sectPr w:rsidR="002226CF" w:rsidRPr="003E0B80" w:rsidSect="008F2C48">
      <w:footerReference w:type="default" r:id="rId7"/>
      <w:pgSz w:w="11906" w:h="16838" w:code="9"/>
      <w:pgMar w:top="1701"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80A77" w14:textId="77777777" w:rsidR="001E2E72" w:rsidRDefault="001E2E72">
      <w:r>
        <w:separator/>
      </w:r>
    </w:p>
  </w:endnote>
  <w:endnote w:type="continuationSeparator" w:id="0">
    <w:p w14:paraId="1FBBE3C3" w14:textId="77777777" w:rsidR="001E2E72" w:rsidRDefault="001E2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ECA0" w14:textId="77777777" w:rsidR="00BF7D81" w:rsidRDefault="00BF7D81">
    <w:pPr>
      <w:pStyle w:val="a7"/>
      <w:jc w:val="center"/>
    </w:pPr>
    <w:r>
      <w:rPr>
        <w:rFonts w:hint="eastAsia"/>
      </w:rPr>
      <w:fldChar w:fldCharType="begin"/>
    </w:r>
    <w:r>
      <w:rPr>
        <w:rFonts w:hint="eastAsia"/>
      </w:rPr>
      <w:instrText xml:space="preserve">PAGE  \* MERGEFORMAT </w:instrText>
    </w:r>
    <w:r>
      <w:rPr>
        <w:rFonts w:hint="eastAsia"/>
      </w:rPr>
      <w:fldChar w:fldCharType="separate"/>
    </w:r>
    <w:r w:rsidR="000C7DD6" w:rsidRPr="000C7DD6">
      <w:rPr>
        <w:rStyle w:val="a8"/>
        <w:noProof/>
      </w:rPr>
      <w:t>6</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E53D9" w14:textId="77777777" w:rsidR="001E2E72" w:rsidRDefault="001E2E72">
      <w:r>
        <w:separator/>
      </w:r>
    </w:p>
  </w:footnote>
  <w:footnote w:type="continuationSeparator" w:id="0">
    <w:p w14:paraId="09DBAEFF" w14:textId="77777777" w:rsidR="001E2E72" w:rsidRDefault="001E2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57EECD8"/>
    <w:lvl w:ilvl="0" w:tplc="F344080A">
      <w:numFmt w:val="bullet"/>
      <w:lvlText w:val="■"/>
      <w:lvlJc w:val="left"/>
      <w:pPr>
        <w:tabs>
          <w:tab w:val="num" w:pos="360"/>
        </w:tabs>
        <w:ind w:left="360" w:hanging="360"/>
      </w:pPr>
      <w:rPr>
        <w:rFonts w:ascii="ＭＳ 明朝" w:eastAsia="ＭＳ 明朝" w:hAnsi="ＭＳ 明朝" w:hint="eastAsia"/>
        <w:b w:val="0"/>
      </w:rPr>
    </w:lvl>
    <w:lvl w:ilvl="1" w:tplc="C2A85304">
      <w:numFmt w:val="bullet"/>
      <w:lvlText w:val=""/>
      <w:lvlJc w:val="left"/>
      <w:pPr>
        <w:tabs>
          <w:tab w:val="num" w:pos="840"/>
        </w:tabs>
        <w:ind w:left="840" w:hanging="420"/>
      </w:pPr>
      <w:rPr>
        <w:rFonts w:ascii="Wingdings" w:hAnsi="Wingdings" w:hint="default"/>
      </w:rPr>
    </w:lvl>
    <w:lvl w:ilvl="2" w:tplc="15CA4238">
      <w:numFmt w:val="bullet"/>
      <w:lvlText w:val=""/>
      <w:lvlJc w:val="left"/>
      <w:pPr>
        <w:tabs>
          <w:tab w:val="num" w:pos="1260"/>
        </w:tabs>
        <w:ind w:left="1260" w:hanging="420"/>
      </w:pPr>
      <w:rPr>
        <w:rFonts w:ascii="Wingdings" w:hAnsi="Wingdings" w:hint="default"/>
      </w:rPr>
    </w:lvl>
    <w:lvl w:ilvl="3" w:tplc="B9A0B926">
      <w:numFmt w:val="bullet"/>
      <w:lvlText w:val=""/>
      <w:lvlJc w:val="left"/>
      <w:pPr>
        <w:tabs>
          <w:tab w:val="num" w:pos="1680"/>
        </w:tabs>
        <w:ind w:left="1680" w:hanging="420"/>
      </w:pPr>
      <w:rPr>
        <w:rFonts w:ascii="Wingdings" w:hAnsi="Wingdings" w:hint="default"/>
      </w:rPr>
    </w:lvl>
    <w:lvl w:ilvl="4" w:tplc="A0566A68">
      <w:numFmt w:val="bullet"/>
      <w:lvlText w:val=""/>
      <w:lvlJc w:val="left"/>
      <w:pPr>
        <w:tabs>
          <w:tab w:val="num" w:pos="2100"/>
        </w:tabs>
        <w:ind w:left="2100" w:hanging="420"/>
      </w:pPr>
      <w:rPr>
        <w:rFonts w:ascii="Wingdings" w:hAnsi="Wingdings" w:hint="default"/>
      </w:rPr>
    </w:lvl>
    <w:lvl w:ilvl="5" w:tplc="8E502BF6">
      <w:numFmt w:val="bullet"/>
      <w:lvlText w:val=""/>
      <w:lvlJc w:val="left"/>
      <w:pPr>
        <w:tabs>
          <w:tab w:val="num" w:pos="2520"/>
        </w:tabs>
        <w:ind w:left="2520" w:hanging="420"/>
      </w:pPr>
      <w:rPr>
        <w:rFonts w:ascii="Wingdings" w:hAnsi="Wingdings" w:hint="default"/>
      </w:rPr>
    </w:lvl>
    <w:lvl w:ilvl="6" w:tplc="E1065FD2">
      <w:numFmt w:val="bullet"/>
      <w:lvlText w:val=""/>
      <w:lvlJc w:val="left"/>
      <w:pPr>
        <w:tabs>
          <w:tab w:val="num" w:pos="2940"/>
        </w:tabs>
        <w:ind w:left="2940" w:hanging="420"/>
      </w:pPr>
      <w:rPr>
        <w:rFonts w:ascii="Wingdings" w:hAnsi="Wingdings" w:hint="default"/>
      </w:rPr>
    </w:lvl>
    <w:lvl w:ilvl="7" w:tplc="61BCEECA">
      <w:numFmt w:val="bullet"/>
      <w:lvlText w:val=""/>
      <w:lvlJc w:val="left"/>
      <w:pPr>
        <w:tabs>
          <w:tab w:val="num" w:pos="3360"/>
        </w:tabs>
        <w:ind w:left="3360" w:hanging="420"/>
      </w:pPr>
      <w:rPr>
        <w:rFonts w:ascii="Wingdings" w:hAnsi="Wingdings" w:hint="default"/>
      </w:rPr>
    </w:lvl>
    <w:lvl w:ilvl="8" w:tplc="5A6A2F56">
      <w:numFmt w:val="bullet"/>
      <w:lvlText w:val=""/>
      <w:lvlJc w:val="left"/>
      <w:pPr>
        <w:tabs>
          <w:tab w:val="num" w:pos="3780"/>
        </w:tabs>
        <w:ind w:left="3780" w:hanging="420"/>
      </w:pPr>
      <w:rPr>
        <w:rFonts w:ascii="Wingdings" w:hAnsi="Wingdings" w:hint="default"/>
      </w:rPr>
    </w:lvl>
  </w:abstractNum>
  <w:abstractNum w:abstractNumId="1" w15:restartNumberingAfterBreak="0">
    <w:nsid w:val="00000002"/>
    <w:multiLevelType w:val="hybridMultilevel"/>
    <w:tmpl w:val="AB568300"/>
    <w:lvl w:ilvl="0" w:tplc="AFB0AA42">
      <w:start w:val="1"/>
      <w:numFmt w:val="decimalEnclosedCircle"/>
      <w:lvlText w:val="%1"/>
      <w:lvlJc w:val="left"/>
      <w:pPr>
        <w:ind w:left="870" w:hanging="420"/>
      </w:pPr>
    </w:lvl>
    <w:lvl w:ilvl="1" w:tplc="342CD232">
      <w:start w:val="1"/>
      <w:numFmt w:val="aiueoFullWidth"/>
      <w:lvlText w:val="(%2)"/>
      <w:lvlJc w:val="left"/>
      <w:pPr>
        <w:ind w:left="1290" w:hanging="420"/>
      </w:pPr>
    </w:lvl>
    <w:lvl w:ilvl="2" w:tplc="468E1D3C">
      <w:start w:val="1"/>
      <w:numFmt w:val="decimalEnclosedCircle"/>
      <w:lvlText w:val="%3"/>
      <w:lvlJc w:val="left"/>
      <w:pPr>
        <w:ind w:left="1710" w:hanging="420"/>
      </w:pPr>
    </w:lvl>
    <w:lvl w:ilvl="3" w:tplc="08BC8F06">
      <w:start w:val="1"/>
      <w:numFmt w:val="decimal"/>
      <w:lvlText w:val="%4."/>
      <w:lvlJc w:val="left"/>
      <w:pPr>
        <w:ind w:left="2130" w:hanging="420"/>
      </w:pPr>
    </w:lvl>
    <w:lvl w:ilvl="4" w:tplc="458EEE80">
      <w:start w:val="1"/>
      <w:numFmt w:val="aiueoFullWidth"/>
      <w:lvlText w:val="(%5)"/>
      <w:lvlJc w:val="left"/>
      <w:pPr>
        <w:ind w:left="2550" w:hanging="420"/>
      </w:pPr>
    </w:lvl>
    <w:lvl w:ilvl="5" w:tplc="54CEE634">
      <w:start w:val="1"/>
      <w:numFmt w:val="decimalEnclosedCircle"/>
      <w:lvlText w:val="%6"/>
      <w:lvlJc w:val="left"/>
      <w:pPr>
        <w:ind w:left="2970" w:hanging="420"/>
      </w:pPr>
    </w:lvl>
    <w:lvl w:ilvl="6" w:tplc="ED6AC2FC">
      <w:start w:val="1"/>
      <w:numFmt w:val="decimal"/>
      <w:lvlText w:val="%7."/>
      <w:lvlJc w:val="left"/>
      <w:pPr>
        <w:ind w:left="3390" w:hanging="420"/>
      </w:pPr>
    </w:lvl>
    <w:lvl w:ilvl="7" w:tplc="C72A38CC">
      <w:start w:val="1"/>
      <w:numFmt w:val="aiueoFullWidth"/>
      <w:lvlText w:val="(%8)"/>
      <w:lvlJc w:val="left"/>
      <w:pPr>
        <w:ind w:left="3810" w:hanging="420"/>
      </w:pPr>
    </w:lvl>
    <w:lvl w:ilvl="8" w:tplc="5C5217AA">
      <w:start w:val="1"/>
      <w:numFmt w:val="decimalEnclosedCircle"/>
      <w:lvlText w:val="%9"/>
      <w:lvlJc w:val="left"/>
      <w:pPr>
        <w:ind w:left="4230" w:hanging="420"/>
      </w:pPr>
    </w:lvl>
  </w:abstractNum>
  <w:abstractNum w:abstractNumId="2" w15:restartNumberingAfterBreak="0">
    <w:nsid w:val="00000003"/>
    <w:multiLevelType w:val="hybridMultilevel"/>
    <w:tmpl w:val="16089D44"/>
    <w:lvl w:ilvl="0" w:tplc="56B0FFBE">
      <w:start w:val="1"/>
      <w:numFmt w:val="decimalEnclosedCircle"/>
      <w:lvlText w:val="%1"/>
      <w:lvlJc w:val="left"/>
      <w:pPr>
        <w:ind w:left="870" w:hanging="420"/>
      </w:pPr>
    </w:lvl>
    <w:lvl w:ilvl="1" w:tplc="BC5235D8">
      <w:start w:val="1"/>
      <w:numFmt w:val="aiueoFullWidth"/>
      <w:lvlText w:val="(%2)"/>
      <w:lvlJc w:val="left"/>
      <w:pPr>
        <w:ind w:left="1290" w:hanging="420"/>
      </w:pPr>
    </w:lvl>
    <w:lvl w:ilvl="2" w:tplc="EAB0F344">
      <w:start w:val="1"/>
      <w:numFmt w:val="decimalEnclosedCircle"/>
      <w:lvlText w:val="%3"/>
      <w:lvlJc w:val="left"/>
      <w:pPr>
        <w:ind w:left="1710" w:hanging="420"/>
      </w:pPr>
    </w:lvl>
    <w:lvl w:ilvl="3" w:tplc="39723BEE">
      <w:start w:val="1"/>
      <w:numFmt w:val="decimal"/>
      <w:lvlText w:val="%4."/>
      <w:lvlJc w:val="left"/>
      <w:pPr>
        <w:ind w:left="2130" w:hanging="420"/>
      </w:pPr>
    </w:lvl>
    <w:lvl w:ilvl="4" w:tplc="A2E49E30">
      <w:start w:val="1"/>
      <w:numFmt w:val="aiueoFullWidth"/>
      <w:lvlText w:val="(%5)"/>
      <w:lvlJc w:val="left"/>
      <w:pPr>
        <w:ind w:left="2550" w:hanging="420"/>
      </w:pPr>
    </w:lvl>
    <w:lvl w:ilvl="5" w:tplc="306ADE60">
      <w:start w:val="1"/>
      <w:numFmt w:val="decimalEnclosedCircle"/>
      <w:lvlText w:val="%6"/>
      <w:lvlJc w:val="left"/>
      <w:pPr>
        <w:ind w:left="2970" w:hanging="420"/>
      </w:pPr>
    </w:lvl>
    <w:lvl w:ilvl="6" w:tplc="BA9ECA42">
      <w:start w:val="1"/>
      <w:numFmt w:val="decimal"/>
      <w:lvlText w:val="%7."/>
      <w:lvlJc w:val="left"/>
      <w:pPr>
        <w:ind w:left="3390" w:hanging="420"/>
      </w:pPr>
    </w:lvl>
    <w:lvl w:ilvl="7" w:tplc="C73279FE">
      <w:start w:val="1"/>
      <w:numFmt w:val="aiueoFullWidth"/>
      <w:lvlText w:val="(%8)"/>
      <w:lvlJc w:val="left"/>
      <w:pPr>
        <w:ind w:left="3810" w:hanging="420"/>
      </w:pPr>
    </w:lvl>
    <w:lvl w:ilvl="8" w:tplc="8A8C99A4">
      <w:start w:val="1"/>
      <w:numFmt w:val="decimalEnclosedCircle"/>
      <w:lvlText w:val="%9"/>
      <w:lvlJc w:val="left"/>
      <w:pPr>
        <w:ind w:left="4230" w:hanging="420"/>
      </w:pPr>
    </w:lvl>
  </w:abstractNum>
  <w:abstractNum w:abstractNumId="3" w15:restartNumberingAfterBreak="0">
    <w:nsid w:val="00000004"/>
    <w:multiLevelType w:val="hybridMultilevel"/>
    <w:tmpl w:val="0B564ED4"/>
    <w:lvl w:ilvl="0" w:tplc="BE9CF8D0">
      <w:start w:val="1"/>
      <w:numFmt w:val="decimalEnclosedCircle"/>
      <w:lvlText w:val="%1"/>
      <w:lvlJc w:val="left"/>
      <w:pPr>
        <w:ind w:left="924" w:hanging="420"/>
      </w:pPr>
    </w:lvl>
    <w:lvl w:ilvl="1" w:tplc="E88CD288">
      <w:start w:val="1"/>
      <w:numFmt w:val="aiueoFullWidth"/>
      <w:lvlText w:val="(%2)"/>
      <w:lvlJc w:val="left"/>
      <w:pPr>
        <w:ind w:left="1344" w:hanging="420"/>
      </w:pPr>
    </w:lvl>
    <w:lvl w:ilvl="2" w:tplc="3B6AB222">
      <w:start w:val="1"/>
      <w:numFmt w:val="decimalEnclosedCircle"/>
      <w:lvlText w:val="%3"/>
      <w:lvlJc w:val="left"/>
      <w:pPr>
        <w:ind w:left="1764" w:hanging="420"/>
      </w:pPr>
    </w:lvl>
    <w:lvl w:ilvl="3" w:tplc="3DA8DFA2">
      <w:start w:val="1"/>
      <w:numFmt w:val="decimal"/>
      <w:lvlText w:val="%4."/>
      <w:lvlJc w:val="left"/>
      <w:pPr>
        <w:ind w:left="2184" w:hanging="420"/>
      </w:pPr>
    </w:lvl>
    <w:lvl w:ilvl="4" w:tplc="FC10AEC6">
      <w:start w:val="1"/>
      <w:numFmt w:val="aiueoFullWidth"/>
      <w:lvlText w:val="(%5)"/>
      <w:lvlJc w:val="left"/>
      <w:pPr>
        <w:ind w:left="2604" w:hanging="420"/>
      </w:pPr>
    </w:lvl>
    <w:lvl w:ilvl="5" w:tplc="5E7069B0">
      <w:start w:val="1"/>
      <w:numFmt w:val="decimalEnclosedCircle"/>
      <w:lvlText w:val="%6"/>
      <w:lvlJc w:val="left"/>
      <w:pPr>
        <w:ind w:left="3024" w:hanging="420"/>
      </w:pPr>
    </w:lvl>
    <w:lvl w:ilvl="6" w:tplc="FF8C5214">
      <w:start w:val="1"/>
      <w:numFmt w:val="decimal"/>
      <w:lvlText w:val="%7."/>
      <w:lvlJc w:val="left"/>
      <w:pPr>
        <w:ind w:left="3444" w:hanging="420"/>
      </w:pPr>
    </w:lvl>
    <w:lvl w:ilvl="7" w:tplc="3AA894B6">
      <w:start w:val="1"/>
      <w:numFmt w:val="aiueoFullWidth"/>
      <w:lvlText w:val="(%8)"/>
      <w:lvlJc w:val="left"/>
      <w:pPr>
        <w:ind w:left="3864" w:hanging="420"/>
      </w:pPr>
    </w:lvl>
    <w:lvl w:ilvl="8" w:tplc="A5C8914C">
      <w:start w:val="1"/>
      <w:numFmt w:val="decimalEnclosedCircle"/>
      <w:lvlText w:val="%9"/>
      <w:lvlJc w:val="left"/>
      <w:pPr>
        <w:ind w:left="4284" w:hanging="420"/>
      </w:pPr>
    </w:lvl>
  </w:abstractNum>
  <w:abstractNum w:abstractNumId="4" w15:restartNumberingAfterBreak="0">
    <w:nsid w:val="00000005"/>
    <w:multiLevelType w:val="hybridMultilevel"/>
    <w:tmpl w:val="9766BB40"/>
    <w:lvl w:ilvl="0" w:tplc="1DE8D844">
      <w:start w:val="1"/>
      <w:numFmt w:val="decimalEnclosedCircle"/>
      <w:lvlText w:val="%1"/>
      <w:lvlJc w:val="left"/>
      <w:pPr>
        <w:ind w:left="870" w:hanging="420"/>
      </w:pPr>
    </w:lvl>
    <w:lvl w:ilvl="1" w:tplc="4E628B62">
      <w:start w:val="1"/>
      <w:numFmt w:val="aiueoFullWidth"/>
      <w:lvlText w:val="(%2)"/>
      <w:lvlJc w:val="left"/>
      <w:pPr>
        <w:ind w:left="1290" w:hanging="420"/>
      </w:pPr>
    </w:lvl>
    <w:lvl w:ilvl="2" w:tplc="BD5890EA">
      <w:start w:val="1"/>
      <w:numFmt w:val="decimalEnclosedCircle"/>
      <w:lvlText w:val="%3"/>
      <w:lvlJc w:val="left"/>
      <w:pPr>
        <w:ind w:left="1710" w:hanging="420"/>
      </w:pPr>
    </w:lvl>
    <w:lvl w:ilvl="3" w:tplc="CAD042D2">
      <w:start w:val="1"/>
      <w:numFmt w:val="decimal"/>
      <w:lvlText w:val="%4."/>
      <w:lvlJc w:val="left"/>
      <w:pPr>
        <w:ind w:left="2130" w:hanging="420"/>
      </w:pPr>
    </w:lvl>
    <w:lvl w:ilvl="4" w:tplc="F45C1E94">
      <w:start w:val="1"/>
      <w:numFmt w:val="aiueoFullWidth"/>
      <w:lvlText w:val="(%5)"/>
      <w:lvlJc w:val="left"/>
      <w:pPr>
        <w:ind w:left="2550" w:hanging="420"/>
      </w:pPr>
    </w:lvl>
    <w:lvl w:ilvl="5" w:tplc="8E3CFD84">
      <w:start w:val="1"/>
      <w:numFmt w:val="decimalEnclosedCircle"/>
      <w:lvlText w:val="%6"/>
      <w:lvlJc w:val="left"/>
      <w:pPr>
        <w:ind w:left="2970" w:hanging="420"/>
      </w:pPr>
    </w:lvl>
    <w:lvl w:ilvl="6" w:tplc="5B66EBB6">
      <w:start w:val="1"/>
      <w:numFmt w:val="decimal"/>
      <w:lvlText w:val="%7."/>
      <w:lvlJc w:val="left"/>
      <w:pPr>
        <w:ind w:left="3390" w:hanging="420"/>
      </w:pPr>
    </w:lvl>
    <w:lvl w:ilvl="7" w:tplc="26E21186">
      <w:start w:val="1"/>
      <w:numFmt w:val="aiueoFullWidth"/>
      <w:lvlText w:val="(%8)"/>
      <w:lvlJc w:val="left"/>
      <w:pPr>
        <w:ind w:left="3810" w:hanging="420"/>
      </w:pPr>
    </w:lvl>
    <w:lvl w:ilvl="8" w:tplc="972C203A">
      <w:start w:val="1"/>
      <w:numFmt w:val="decimalEnclosedCircle"/>
      <w:lvlText w:val="%9"/>
      <w:lvlJc w:val="left"/>
      <w:pPr>
        <w:ind w:left="4230" w:hanging="420"/>
      </w:pPr>
    </w:lvl>
  </w:abstractNum>
  <w:abstractNum w:abstractNumId="5" w15:restartNumberingAfterBreak="0">
    <w:nsid w:val="285D3C04"/>
    <w:multiLevelType w:val="hybridMultilevel"/>
    <w:tmpl w:val="EA0EAC18"/>
    <w:lvl w:ilvl="0" w:tplc="8214B5E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1D242E"/>
    <w:multiLevelType w:val="hybridMultilevel"/>
    <w:tmpl w:val="5972E5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A75E21"/>
    <w:multiLevelType w:val="hybridMultilevel"/>
    <w:tmpl w:val="0422F7FA"/>
    <w:lvl w:ilvl="0" w:tplc="994430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7B4F1E"/>
    <w:multiLevelType w:val="hybridMultilevel"/>
    <w:tmpl w:val="7194B914"/>
    <w:lvl w:ilvl="0" w:tplc="00DEC1FA">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B"/>
    <w:rsid w:val="0002611A"/>
    <w:rsid w:val="000400ED"/>
    <w:rsid w:val="00040D69"/>
    <w:rsid w:val="00051BB4"/>
    <w:rsid w:val="00071998"/>
    <w:rsid w:val="000A0C17"/>
    <w:rsid w:val="000A28B8"/>
    <w:rsid w:val="000A28FA"/>
    <w:rsid w:val="000C7DD6"/>
    <w:rsid w:val="000D378F"/>
    <w:rsid w:val="000E0692"/>
    <w:rsid w:val="000E2284"/>
    <w:rsid w:val="000E4088"/>
    <w:rsid w:val="000F00F0"/>
    <w:rsid w:val="000F4B8F"/>
    <w:rsid w:val="0010479E"/>
    <w:rsid w:val="001122FA"/>
    <w:rsid w:val="00116218"/>
    <w:rsid w:val="00153203"/>
    <w:rsid w:val="00160F58"/>
    <w:rsid w:val="0017151C"/>
    <w:rsid w:val="001811E1"/>
    <w:rsid w:val="0018691D"/>
    <w:rsid w:val="001905B8"/>
    <w:rsid w:val="00194C4A"/>
    <w:rsid w:val="001C45AD"/>
    <w:rsid w:val="001C55B9"/>
    <w:rsid w:val="001D3910"/>
    <w:rsid w:val="001D7657"/>
    <w:rsid w:val="001E2E72"/>
    <w:rsid w:val="002005A7"/>
    <w:rsid w:val="00220866"/>
    <w:rsid w:val="002226CF"/>
    <w:rsid w:val="0023190E"/>
    <w:rsid w:val="002336A9"/>
    <w:rsid w:val="002431C9"/>
    <w:rsid w:val="0024635D"/>
    <w:rsid w:val="00253C3F"/>
    <w:rsid w:val="002649A3"/>
    <w:rsid w:val="002815A3"/>
    <w:rsid w:val="002842B4"/>
    <w:rsid w:val="002C0EF7"/>
    <w:rsid w:val="002D502A"/>
    <w:rsid w:val="002E1C2B"/>
    <w:rsid w:val="002F7FCA"/>
    <w:rsid w:val="00320B5B"/>
    <w:rsid w:val="003614F9"/>
    <w:rsid w:val="0036163D"/>
    <w:rsid w:val="00362E43"/>
    <w:rsid w:val="003670A9"/>
    <w:rsid w:val="003824BD"/>
    <w:rsid w:val="003A0820"/>
    <w:rsid w:val="003A692D"/>
    <w:rsid w:val="003C0ED6"/>
    <w:rsid w:val="003E0B80"/>
    <w:rsid w:val="003E1E6B"/>
    <w:rsid w:val="003F638B"/>
    <w:rsid w:val="004262C9"/>
    <w:rsid w:val="00435D05"/>
    <w:rsid w:val="0045055B"/>
    <w:rsid w:val="0047672A"/>
    <w:rsid w:val="0048527B"/>
    <w:rsid w:val="004861E8"/>
    <w:rsid w:val="004950E2"/>
    <w:rsid w:val="004C2383"/>
    <w:rsid w:val="00502BFC"/>
    <w:rsid w:val="00524610"/>
    <w:rsid w:val="0053312E"/>
    <w:rsid w:val="0053728A"/>
    <w:rsid w:val="00540A63"/>
    <w:rsid w:val="00543F7D"/>
    <w:rsid w:val="00546D27"/>
    <w:rsid w:val="00553196"/>
    <w:rsid w:val="00556ADE"/>
    <w:rsid w:val="00563DC9"/>
    <w:rsid w:val="00586E3A"/>
    <w:rsid w:val="005908A3"/>
    <w:rsid w:val="005A216F"/>
    <w:rsid w:val="005A4238"/>
    <w:rsid w:val="005B0B29"/>
    <w:rsid w:val="005B15FE"/>
    <w:rsid w:val="005E25E1"/>
    <w:rsid w:val="005E4293"/>
    <w:rsid w:val="005F36C3"/>
    <w:rsid w:val="00605D76"/>
    <w:rsid w:val="00612DE1"/>
    <w:rsid w:val="00626E74"/>
    <w:rsid w:val="0063523A"/>
    <w:rsid w:val="00641E33"/>
    <w:rsid w:val="006543FE"/>
    <w:rsid w:val="00665268"/>
    <w:rsid w:val="00665B14"/>
    <w:rsid w:val="00665EA7"/>
    <w:rsid w:val="006712CE"/>
    <w:rsid w:val="006739BD"/>
    <w:rsid w:val="0067709A"/>
    <w:rsid w:val="00694672"/>
    <w:rsid w:val="006A31F1"/>
    <w:rsid w:val="006E6B79"/>
    <w:rsid w:val="006E71AE"/>
    <w:rsid w:val="006F3DAA"/>
    <w:rsid w:val="0071057F"/>
    <w:rsid w:val="007131DE"/>
    <w:rsid w:val="00715C20"/>
    <w:rsid w:val="00725CC3"/>
    <w:rsid w:val="0072657C"/>
    <w:rsid w:val="00727BB2"/>
    <w:rsid w:val="00733D92"/>
    <w:rsid w:val="00735875"/>
    <w:rsid w:val="0073701B"/>
    <w:rsid w:val="00751D24"/>
    <w:rsid w:val="007625E6"/>
    <w:rsid w:val="007628F2"/>
    <w:rsid w:val="0077168F"/>
    <w:rsid w:val="0077265F"/>
    <w:rsid w:val="007B0D17"/>
    <w:rsid w:val="007C662E"/>
    <w:rsid w:val="007E4272"/>
    <w:rsid w:val="0080060C"/>
    <w:rsid w:val="008208F4"/>
    <w:rsid w:val="00835E93"/>
    <w:rsid w:val="008411A9"/>
    <w:rsid w:val="00843A2D"/>
    <w:rsid w:val="00845B64"/>
    <w:rsid w:val="00845FE4"/>
    <w:rsid w:val="00881D3F"/>
    <w:rsid w:val="00892718"/>
    <w:rsid w:val="008953B6"/>
    <w:rsid w:val="008A1E57"/>
    <w:rsid w:val="008A6515"/>
    <w:rsid w:val="008A7B8A"/>
    <w:rsid w:val="008B2668"/>
    <w:rsid w:val="008C6F54"/>
    <w:rsid w:val="008D1798"/>
    <w:rsid w:val="008F2C48"/>
    <w:rsid w:val="00904078"/>
    <w:rsid w:val="00913674"/>
    <w:rsid w:val="009233A2"/>
    <w:rsid w:val="00933D6C"/>
    <w:rsid w:val="00971217"/>
    <w:rsid w:val="009913A2"/>
    <w:rsid w:val="00992C7F"/>
    <w:rsid w:val="009A598A"/>
    <w:rsid w:val="009E0E75"/>
    <w:rsid w:val="009E3639"/>
    <w:rsid w:val="009F11AD"/>
    <w:rsid w:val="009F7C58"/>
    <w:rsid w:val="00A34A6A"/>
    <w:rsid w:val="00A368C6"/>
    <w:rsid w:val="00A36D19"/>
    <w:rsid w:val="00A57B65"/>
    <w:rsid w:val="00A8533E"/>
    <w:rsid w:val="00A95B33"/>
    <w:rsid w:val="00AA3C02"/>
    <w:rsid w:val="00AA70DB"/>
    <w:rsid w:val="00AA7788"/>
    <w:rsid w:val="00AB4575"/>
    <w:rsid w:val="00AB4910"/>
    <w:rsid w:val="00AC4540"/>
    <w:rsid w:val="00AC69D4"/>
    <w:rsid w:val="00AC78C1"/>
    <w:rsid w:val="00AE6A30"/>
    <w:rsid w:val="00B156CD"/>
    <w:rsid w:val="00B15D66"/>
    <w:rsid w:val="00B16449"/>
    <w:rsid w:val="00B22220"/>
    <w:rsid w:val="00B2462B"/>
    <w:rsid w:val="00B33E66"/>
    <w:rsid w:val="00B4384A"/>
    <w:rsid w:val="00B55102"/>
    <w:rsid w:val="00B74260"/>
    <w:rsid w:val="00B821B1"/>
    <w:rsid w:val="00BA6191"/>
    <w:rsid w:val="00BA669F"/>
    <w:rsid w:val="00BC26C8"/>
    <w:rsid w:val="00BC2E88"/>
    <w:rsid w:val="00BC615B"/>
    <w:rsid w:val="00BE7E0D"/>
    <w:rsid w:val="00BF3E3E"/>
    <w:rsid w:val="00BF7D81"/>
    <w:rsid w:val="00C100A6"/>
    <w:rsid w:val="00C34965"/>
    <w:rsid w:val="00C4149B"/>
    <w:rsid w:val="00C477D6"/>
    <w:rsid w:val="00C5143D"/>
    <w:rsid w:val="00C70AB8"/>
    <w:rsid w:val="00C77381"/>
    <w:rsid w:val="00C86772"/>
    <w:rsid w:val="00C920D4"/>
    <w:rsid w:val="00C96B1C"/>
    <w:rsid w:val="00CA7BD8"/>
    <w:rsid w:val="00CB209C"/>
    <w:rsid w:val="00CB7A16"/>
    <w:rsid w:val="00CC23A4"/>
    <w:rsid w:val="00CE6053"/>
    <w:rsid w:val="00CE7254"/>
    <w:rsid w:val="00CF1AAE"/>
    <w:rsid w:val="00CF20CD"/>
    <w:rsid w:val="00CF5FCA"/>
    <w:rsid w:val="00D07C4B"/>
    <w:rsid w:val="00D174ED"/>
    <w:rsid w:val="00D17835"/>
    <w:rsid w:val="00D538A6"/>
    <w:rsid w:val="00D57B37"/>
    <w:rsid w:val="00DC75D2"/>
    <w:rsid w:val="00DD0647"/>
    <w:rsid w:val="00DE33F7"/>
    <w:rsid w:val="00DE72A6"/>
    <w:rsid w:val="00DF10E8"/>
    <w:rsid w:val="00E46E98"/>
    <w:rsid w:val="00E5719F"/>
    <w:rsid w:val="00E624E7"/>
    <w:rsid w:val="00E653B2"/>
    <w:rsid w:val="00E67462"/>
    <w:rsid w:val="00E80526"/>
    <w:rsid w:val="00E83675"/>
    <w:rsid w:val="00E854BF"/>
    <w:rsid w:val="00E858F8"/>
    <w:rsid w:val="00EA7210"/>
    <w:rsid w:val="00EC7A00"/>
    <w:rsid w:val="00ED4779"/>
    <w:rsid w:val="00EE0A8C"/>
    <w:rsid w:val="00EF15C7"/>
    <w:rsid w:val="00EF48EC"/>
    <w:rsid w:val="00F31325"/>
    <w:rsid w:val="00F33092"/>
    <w:rsid w:val="00F360CD"/>
    <w:rsid w:val="00F60494"/>
    <w:rsid w:val="00F65BB3"/>
    <w:rsid w:val="00F666C3"/>
    <w:rsid w:val="00F7282A"/>
    <w:rsid w:val="00F86223"/>
    <w:rsid w:val="00F86EF9"/>
    <w:rsid w:val="00F92545"/>
    <w:rsid w:val="00F95811"/>
    <w:rsid w:val="00FC5D89"/>
    <w:rsid w:val="00FD1335"/>
    <w:rsid w:val="00FE4FA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D68C04"/>
  <w15:chartTrackingRefBased/>
  <w15:docId w15:val="{8FD0ED48-4AAB-4CAF-9EC5-5D3C3A7B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paragraph" w:styleId="1">
    <w:name w:val="heading 1"/>
    <w:basedOn w:val="a"/>
    <w:link w:val="10"/>
    <w:uiPriority w:val="9"/>
    <w:qFormat/>
    <w:rsid w:val="00D57B37"/>
    <w:pPr>
      <w:autoSpaceDE w:val="0"/>
      <w:autoSpaceDN w:val="0"/>
      <w:ind w:left="545"/>
      <w:jc w:val="left"/>
      <w:outlineLvl w:val="0"/>
    </w:pPr>
    <w:rPr>
      <w:rFonts w:ascii="ＭＳ Ｐ明朝" w:eastAsia="ＭＳ Ｐ明朝" w:hAnsi="ＭＳ Ｐ明朝" w:cs="ＭＳ Ｐ明朝"/>
      <w:kern w:val="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rPr>
      <w:lang w:val="en-US" w:eastAsia="ja-JP"/>
    </w:rPr>
  </w:style>
  <w:style w:type="character" w:styleId="a9">
    <w:name w:val="Hyperlink"/>
    <w:rPr>
      <w:color w:val="0000FF"/>
      <w:u w:val="single"/>
      <w:lang w:val="en-US" w:eastAsia="ja-JP"/>
    </w:rPr>
  </w:style>
  <w:style w:type="paragraph" w:styleId="aa">
    <w:name w:val="List Paragraph"/>
    <w:basedOn w:val="a"/>
    <w:qFormat/>
    <w:pPr>
      <w:ind w:leftChars="400" w:left="840"/>
    </w:pPr>
    <w:rPr>
      <w:sz w:val="21"/>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kern w:val="2"/>
      <w:sz w:val="24"/>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kern w:val="2"/>
      <w:sz w:val="24"/>
      <w:lang w:val="en-US" w:eastAsia="ja-JP"/>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uiPriority w:val="59"/>
    <w:rsid w:val="00C8677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1"/>
    <w:qFormat/>
    <w:rsid w:val="00524610"/>
    <w:pPr>
      <w:autoSpaceDE w:val="0"/>
      <w:autoSpaceDN w:val="0"/>
      <w:jc w:val="left"/>
    </w:pPr>
    <w:rPr>
      <w:rFonts w:ascii="ＭＳ Ｐ明朝" w:eastAsia="ＭＳ Ｐ明朝" w:hAnsi="ＭＳ Ｐ明朝" w:cs="ＭＳ Ｐ明朝"/>
      <w:kern w:val="0"/>
      <w:sz w:val="19"/>
      <w:szCs w:val="19"/>
      <w:lang w:eastAsia="en-US"/>
    </w:rPr>
  </w:style>
  <w:style w:type="character" w:customStyle="1" w:styleId="af4">
    <w:name w:val="本文 (文字)"/>
    <w:basedOn w:val="a0"/>
    <w:link w:val="af3"/>
    <w:uiPriority w:val="1"/>
    <w:rsid w:val="00524610"/>
    <w:rPr>
      <w:rFonts w:ascii="ＭＳ Ｐ明朝" w:eastAsia="ＭＳ Ｐ明朝" w:hAnsi="ＭＳ Ｐ明朝" w:cs="ＭＳ Ｐ明朝"/>
      <w:sz w:val="19"/>
      <w:szCs w:val="19"/>
      <w:lang w:eastAsia="en-US"/>
    </w:rPr>
  </w:style>
  <w:style w:type="character" w:customStyle="1" w:styleId="10">
    <w:name w:val="見出し 1 (文字)"/>
    <w:basedOn w:val="a0"/>
    <w:link w:val="1"/>
    <w:uiPriority w:val="9"/>
    <w:rsid w:val="00D57B37"/>
    <w:rPr>
      <w:rFonts w:ascii="ＭＳ Ｐ明朝" w:eastAsia="ＭＳ Ｐ明朝" w:hAnsi="ＭＳ Ｐ明朝" w:cs="ＭＳ Ｐ明朝"/>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7</Pages>
  <Words>796</Words>
  <Characters>4541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瀬名波　宏行</cp:lastModifiedBy>
  <cp:revision>19</cp:revision>
  <cp:lastPrinted>2023-09-27T05:12:00Z</cp:lastPrinted>
  <dcterms:created xsi:type="dcterms:W3CDTF">2023-09-28T00:03:00Z</dcterms:created>
  <dcterms:modified xsi:type="dcterms:W3CDTF">2024-12-03T00:15:00Z</dcterms:modified>
  <cp:category/>
  <cp:contentStatus/>
</cp:coreProperties>
</file>